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86" w:rsidRDefault="00231186" w:rsidP="002311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31186" w:rsidRDefault="00231186" w:rsidP="00231186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Настоящие Правила внутреннего распорядка воспитанников разработаны в соответствии с Конвенцией о правах ребенка, Конституцией Российской Федерации, Гражданским кодексом, Семейным кодексом, Федеральным законом 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№ 273-ФЗ  «Об образовании в Российской Федерации»,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Санитарно-эпидемиологическими требованиями к устройству, содержанию и организации работы дошкольных образовательных организаций (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2.4.1.3049-13), Уставом муниципального бюджетного дошкольного образовательного учреждения «Детский сад № 76».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2.Правила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внутреннего распорядка обучающихся (далее - Правила) регламентируют права, обязанности и ответственность воспитанников и их родителей (законных представителей) (далее – Воспитанников) муниципального бюджетного дошкольного образов</w:t>
      </w:r>
      <w:r w:rsidR="001F7527">
        <w:rPr>
          <w:rFonts w:ascii="Times New Roman" w:hAnsi="Times New Roman"/>
          <w:sz w:val="24"/>
          <w:szCs w:val="24"/>
        </w:rPr>
        <w:t>ательного учреждения детский сад « Пушинка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 (далее  - Учреждения), иные вопросы, связанные с регулированием распорядка Воспитанников.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Непосредственными представителями Воспитанников в Учреждении являются их родители или законные представители (далее – Родители). С момента зачисления Воспитанников в Учреждение, между Учреждением и Родителями заключается договор, который регулирует взаимодействие (права и обязанности) сторон. 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таким образом, Родители -  являются непосредственными участниками образовательного процесса, организованного в Учреждении.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Цель Правил - создание в Учреждении благоприятной рабочей обстановки, способствующей успешному обучению каждого участника образовательного процесса, воспитания уважения к личности и её правам, развитие культуры поведения и навыков общения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Правила являются локальным нормативным актом, и обязательны для исполнения всеми лицами, чью деятельность, данные правила регламентируют.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Общие правила поведения</w:t>
      </w:r>
    </w:p>
    <w:p w:rsidR="00231186" w:rsidRDefault="00231186" w:rsidP="00231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Родители приводят Воспитанников в Учреждение с 7.30 до начала утренней гимнастики, чистыми и опрятными, переодевают в раздевалках своих групп сменную обувь, снимают верхнюю одежду, проверяют и обеспечивают наличие необходимой сменной одежды и обуви воспитаннику.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Воспитанники должны быть скромно причесаны, у каждого должна быть индивидуальная расческа, чистота которой обеспечивается Родителями.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2.Деятельность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в Учреждении регламентируется режимом дня и циклограммой образовательной деятельности, которые составляются на основании нормативных документов, с учетом возраста воспитанников. Режим дня и циклограмма образовательной деятельности обязательны для исполнения всеми участниками образовательного процесса. Перенос времени приема пищи, начала и окончания занятий, периода дневного сна не допускается. 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(законные представители) должны помнить, что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СанПиН</w:t>
      </w:r>
      <w:proofErr w:type="gramEnd"/>
      <w:r>
        <w:rPr>
          <w:rFonts w:ascii="Times New Roman" w:hAnsi="Times New Roman"/>
          <w:sz w:val="24"/>
          <w:szCs w:val="24"/>
        </w:rPr>
        <w:t xml:space="preserve"> 2.4.1.3049-13 по истечении времени приема пищи, определенного режимом дня Учреждения, оставшаяся пища должна быть ликвидирована.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proofErr w:type="gramStart"/>
      <w:r>
        <w:rPr>
          <w:rFonts w:ascii="Times New Roman" w:hAnsi="Times New Roman"/>
          <w:sz w:val="24"/>
          <w:szCs w:val="24"/>
        </w:rPr>
        <w:t>3.Во</w:t>
      </w:r>
      <w:proofErr w:type="gramEnd"/>
      <w:r>
        <w:rPr>
          <w:rFonts w:ascii="Times New Roman" w:hAnsi="Times New Roman"/>
          <w:sz w:val="24"/>
          <w:szCs w:val="24"/>
        </w:rPr>
        <w:t xml:space="preserve"> время пребывания Воспитанников в Учреждении, ответственность за их жизнь и здоровье несут сотрудники Учреждения, непосредственно – педагоги, которые находится с детьми. Отвлекать педагогов от работы не допускается. 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Родители привели ребенка во время утренней гимнастики или занятия, необходимо раздеть его и подождать вместе с ним в раздевалке до перерыва. Входить в группу (зал) в это время не разрешается.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рекомендуемое для взаимодействия воспитателя и Родителей, утром –  до 8.00, вечером – после 17.00.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4.Сотрудники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 и Родители  должны обращаться друг к другу на «Вы», по имени и отчеству, независимо от возраста, спокойным тоном. Спорные и конфликтные ситуации разрешать только в отсутствии детей. 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5.Сотрудники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Учреждения, Родители  и Воспитанники проявляют уважение к старшим, здороваются со всеми взрослыми в Учреждении, уступают дорогу взрослым, старшие - младшим, мальчики - девочкам.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Родители и Сотрудники Учреждения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 и формированием навыков социального поведения.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Родители обязаны забирать ребенка из Учреждения до 19.00 часов. Без разрешения воспитателей Родители не могут увести ребенка из Учреждения и с территории.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не могут забрать другие старшие дети, подростки в возрасте до 18 лет, лица в нетрезвом состоянии, наркотическом опьянении. В последнем случае администрация Учреждения обязана вызвать охранную службу или дежурную машину полиции, в дальнейшем направить представление в инспекцию по делам несовершеннолетних о ненадлежащем исполнении родителями своих обязанностей по отношению к ребенку.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Родители ребенка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числа тех лиц, на которых предоставлены личные заявления родителей (законных представителей)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Для предотвращения случаев травматизма, Родителям необходимо проверять содержимое карманов в одежде ребенка на наличие опасных предметов.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Категорически запрещается приносить в Учреждении острые (значки, булавки, иголки и т.д.), режущие (ножницы, ножи, лезвия), стеклянные предметы (бутылочки), а также мелкие предметы (бусинки, пуговицы и т. п.), таблетки, витамины, биологически-активные добавки к пище и другие лекарственные средства.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9.Запрещается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приносить в Учреждение игрушки, которые не подлежат влажной обработке (мытью и стирке); а также игрушки больших размеров. Учреждение не несет ответственности за порчу или потерю личных игрушек.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10.Воспитанникам</w:t>
      </w:r>
      <w:proofErr w:type="gramEnd"/>
      <w:r>
        <w:rPr>
          <w:rFonts w:ascii="Times New Roman" w:hAnsi="Times New Roman"/>
          <w:sz w:val="24"/>
          <w:szCs w:val="24"/>
        </w:rPr>
        <w:t xml:space="preserve"> запрещается приносить в Учреждение жевательную резинку и другие продукты питания (конфеты, печенье, чипсы, сухарики, напитки и др.)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Не рекомендуется надевать ребенку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ответственность не несет.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Запрещается оставлять велосипеды, самокаты, коляски и санки в </w:t>
      </w:r>
      <w:proofErr w:type="gramStart"/>
      <w:r>
        <w:rPr>
          <w:rFonts w:ascii="Times New Roman" w:hAnsi="Times New Roman"/>
          <w:sz w:val="24"/>
          <w:szCs w:val="24"/>
        </w:rPr>
        <w:t>помещении  и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Учреждения. Администрация Учреждения не несёт ответственность за оставленные без присмотра вышеперечисленные вещи.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2.13. Сотрудники Учреждения, </w:t>
      </w:r>
      <w:proofErr w:type="gramStart"/>
      <w:r>
        <w:rPr>
          <w:rFonts w:ascii="Times New Roman" w:hAnsi="Times New Roman"/>
          <w:sz w:val="24"/>
          <w:szCs w:val="24"/>
        </w:rPr>
        <w:t>Родители  и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Воспитанники берегут имущество Учреждения, аккуратно относятся как к своему, так и к чужому имуществу, соблюдают порядок и чистоту в помещениях, рекреациях и на территории Учреждения.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Внешний вид и одежда воспитанников</w:t>
      </w:r>
    </w:p>
    <w:p w:rsidR="00231186" w:rsidRDefault="00231186" w:rsidP="0023118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Если внешний вид и одежда воспитанника неопрятна, воспитатель вправе сделать замечание Родителям и потребовать надлежащего ухода за ребенком.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Для создания комфортных условий пребывания ребенка в ДОУ Родители обязаны обеспечить следующее: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сменной обуви: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холодное время года наличие комплект сменного белья для сна (пижама).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в шкафу для раздевания двух пакетов для хранения чистого и использованного белья.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индивидуальной расчески для поддержания опрятного вида в течение дня, которую необходимо периодически мыть дома;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летний период - головной убор;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носового платка или бумажных салфеток (необходимы ребенку, как в помещении, так и на прогулке). На одежде должны располагаться удобные карманы для их хранения.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5.Для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физкультурных занятий и занятий в спортивных секциях у Воспитанников должна быть спортивная форма (футболка (цвет футболки определяется решением группового родительского комитета), темные шорты из несинтетических, дышащих материалов; </w:t>
      </w:r>
      <w:proofErr w:type="spellStart"/>
      <w:r>
        <w:rPr>
          <w:rFonts w:ascii="Times New Roman" w:hAnsi="Times New Roman"/>
          <w:sz w:val="24"/>
          <w:szCs w:val="24"/>
        </w:rPr>
        <w:t>хлопчато</w:t>
      </w:r>
      <w:proofErr w:type="spellEnd"/>
      <w:r>
        <w:rPr>
          <w:rFonts w:ascii="Times New Roman" w:hAnsi="Times New Roman"/>
          <w:sz w:val="24"/>
          <w:szCs w:val="24"/>
        </w:rPr>
        <w:t>-бумажные носочки и спортивные тапочки без шнурков на резиновой подошве (строго по размеру ноги).). В течение дня помощь в переодевании воспитанникам оказывают сотрудники Учреждения.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6.Для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музыкальных занятий у Воспитанников должны быть чешки.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7.Для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участия Воспитанников в трудовой деятельности (в соответствии с образовательной программой, реализуемой в Учреждении) необходимо наличие у воспитанников клеенчатых или болоньевых фартуков, которыми их должны обеспечить Родители.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8.Родители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3.9. Родители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Для прогулок на улице, особенно в межсезонье и в зимний период, рекомендуется наличие сменной верхней одежды. 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Зимой и в мокрую погоду рекомендуется, чтобы у ребенка была запасная одежда (варежки, колготки, брюки, комбинезон и т.д.) для смены в отдельном мешочке.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12.Перед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тем как вести ребенка в детский сад Родителям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231186" w:rsidRDefault="00231186" w:rsidP="002311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Поощрение Воспитанников</w:t>
      </w:r>
    </w:p>
    <w:p w:rsidR="00231186" w:rsidRDefault="00231186" w:rsidP="00231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Для Воспитанников и их Родителей установлены следующие меры поощрения </w:t>
      </w:r>
    </w:p>
    <w:p w:rsidR="00231186" w:rsidRDefault="00231186" w:rsidP="00231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дипломы (за победы в конкурсах);</w:t>
      </w:r>
    </w:p>
    <w:p w:rsidR="00231186" w:rsidRDefault="00231186" w:rsidP="00231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благодарственные письма;</w:t>
      </w:r>
    </w:p>
    <w:p w:rsidR="00231186" w:rsidRDefault="00231186" w:rsidP="00231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грамоты (при завершении обучения по основной общеобразовательной программе дошкольного образования) при наличии особых успехов.</w:t>
      </w:r>
    </w:p>
    <w:p w:rsidR="00231186" w:rsidRDefault="00231186" w:rsidP="00231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  <w:t>Заключительные положения</w:t>
      </w:r>
    </w:p>
    <w:p w:rsidR="00231186" w:rsidRDefault="00231186" w:rsidP="00231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186" w:rsidRDefault="00231186" w:rsidP="00231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Настоящие Правила размещается в фойе Учреждения, в доступном месте и на официальном сайте Учреждения для всеобщего ознакомления.</w:t>
      </w:r>
    </w:p>
    <w:p w:rsidR="00BF535B" w:rsidRDefault="00231186" w:rsidP="00231186">
      <w:r>
        <w:rPr>
          <w:rFonts w:ascii="Times New Roman" w:hAnsi="Times New Roman"/>
          <w:sz w:val="24"/>
          <w:szCs w:val="24"/>
        </w:rPr>
        <w:t>5.2. Родители Воспитанников знакомятся с Правилами на родительских собраниях и</w:t>
      </w:r>
    </w:p>
    <w:sectPr w:rsidR="00BF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6CAB"/>
    <w:multiLevelType w:val="hybridMultilevel"/>
    <w:tmpl w:val="739CC832"/>
    <w:lvl w:ilvl="0" w:tplc="FB06C0D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3"/>
    <w:rsid w:val="001F7527"/>
    <w:rsid w:val="00231186"/>
    <w:rsid w:val="00BF535B"/>
    <w:rsid w:val="00D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9C6FA0"/>
  <w15:chartTrackingRefBased/>
  <w15:docId w15:val="{4F77DABF-DB93-4389-B3CE-204A1D38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2021-07-07T13:36:00Z</dcterms:created>
  <dcterms:modified xsi:type="dcterms:W3CDTF">2021-07-07T13:48:00Z</dcterms:modified>
</cp:coreProperties>
</file>