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AA" w:rsidRPr="008247EB" w:rsidRDefault="008247EB" w:rsidP="008247EB">
      <w:pPr>
        <w:pStyle w:val="a3"/>
        <w:shd w:val="clear" w:color="auto" w:fill="FFFFFF"/>
        <w:spacing w:before="120" w:beforeAutospacing="0" w:after="120" w:afterAutospacing="0" w:line="270" w:lineRule="atLeast"/>
        <w:jc w:val="center"/>
        <w:rPr>
          <w:i/>
        </w:rPr>
      </w:pPr>
      <w:r w:rsidRPr="008247EB">
        <w:rPr>
          <w:rStyle w:val="a5"/>
          <w:b/>
          <w:bCs/>
          <w:i w:val="0"/>
        </w:rPr>
        <w:t>ПРИЛОЖЕНИЯ</w:t>
      </w:r>
    </w:p>
    <w:p w:rsidR="008247EB" w:rsidRDefault="008247EB" w:rsidP="008247EB">
      <w:pPr>
        <w:jc w:val="center"/>
        <w:rPr>
          <w:b/>
        </w:rPr>
      </w:pPr>
      <w:r>
        <w:rPr>
          <w:b/>
        </w:rPr>
        <w:t xml:space="preserve">К АКТУ ОБСЛЕДОВАНИЯ </w:t>
      </w:r>
      <w:r w:rsidRPr="005C390A">
        <w:rPr>
          <w:b/>
        </w:rPr>
        <w:t>объ</w:t>
      </w:r>
      <w:r>
        <w:rPr>
          <w:b/>
        </w:rPr>
        <w:t xml:space="preserve">екта социальной инфраструктуры К ПАСПОРТУ ДОСТУПНОСТИ </w:t>
      </w:r>
    </w:p>
    <w:p w:rsidR="008247EB" w:rsidRPr="005C390A" w:rsidRDefault="00BD022B" w:rsidP="008247EB">
      <w:pPr>
        <w:jc w:val="center"/>
        <w:rPr>
          <w:b/>
        </w:rPr>
      </w:pPr>
      <w:r>
        <w:rPr>
          <w:b/>
        </w:rPr>
        <w:t>МБ</w:t>
      </w:r>
      <w:r w:rsidR="004136C6">
        <w:rPr>
          <w:b/>
        </w:rPr>
        <w:t>Д</w:t>
      </w:r>
      <w:r>
        <w:rPr>
          <w:b/>
        </w:rPr>
        <w:t>ОУ</w:t>
      </w:r>
      <w:r w:rsidR="004136C6">
        <w:rPr>
          <w:b/>
        </w:rPr>
        <w:t xml:space="preserve"> детский </w:t>
      </w:r>
      <w:proofErr w:type="gramStart"/>
      <w:r w:rsidR="004136C6">
        <w:rPr>
          <w:b/>
        </w:rPr>
        <w:t>сад  «</w:t>
      </w:r>
      <w:proofErr w:type="gramEnd"/>
      <w:r w:rsidR="004136C6">
        <w:rPr>
          <w:b/>
        </w:rPr>
        <w:t xml:space="preserve">Пушинка» село </w:t>
      </w:r>
      <w:proofErr w:type="spellStart"/>
      <w:r w:rsidR="004136C6">
        <w:rPr>
          <w:b/>
        </w:rPr>
        <w:t>Ильятино</w:t>
      </w:r>
      <w:proofErr w:type="spellEnd"/>
      <w:r w:rsidR="008247EB">
        <w:rPr>
          <w:b/>
        </w:rPr>
        <w:t xml:space="preserve"> </w:t>
      </w:r>
      <w:proofErr w:type="spellStart"/>
      <w:r w:rsidR="004136C6">
        <w:rPr>
          <w:b/>
        </w:rPr>
        <w:t>Бологовский</w:t>
      </w:r>
      <w:proofErr w:type="spellEnd"/>
      <w:r w:rsidR="004136C6">
        <w:rPr>
          <w:b/>
        </w:rPr>
        <w:t xml:space="preserve"> </w:t>
      </w:r>
      <w:r w:rsidR="008247EB" w:rsidRPr="005C390A">
        <w:rPr>
          <w:b/>
        </w:rPr>
        <w:t xml:space="preserve"> район Тверской области</w:t>
      </w:r>
    </w:p>
    <w:p w:rsidR="005B33AA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</w:p>
    <w:p w:rsidR="005B33AA" w:rsidRPr="006A51AE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6A51AE">
        <w:rPr>
          <w:b/>
        </w:rPr>
        <w:t>Приложение 1</w:t>
      </w:r>
    </w:p>
    <w:p w:rsidR="005B33AA" w:rsidRPr="00500A59" w:rsidRDefault="005B33AA" w:rsidP="005B33A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5B33AA" w:rsidRPr="005B33AA" w:rsidRDefault="005B33AA" w:rsidP="005B33AA">
      <w:pPr>
        <w:numPr>
          <w:ilvl w:val="0"/>
          <w:numId w:val="18"/>
        </w:numPr>
        <w:shd w:val="clear" w:color="auto" w:fill="FFFFFF"/>
        <w:spacing w:line="270" w:lineRule="atLeast"/>
        <w:ind w:left="525"/>
        <w:rPr>
          <w:rStyle w:val="a4"/>
          <w:b w:val="0"/>
          <w:bCs w:val="0"/>
        </w:rPr>
      </w:pPr>
      <w:r w:rsidRPr="00500A59">
        <w:rPr>
          <w:rStyle w:val="a4"/>
        </w:rPr>
        <w:t>1.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Территории, прилегающей к зданию (участка)</w:t>
      </w:r>
    </w:p>
    <w:p w:rsidR="005B33AA" w:rsidRPr="005B33AA" w:rsidRDefault="005B33AA" w:rsidP="005B33AA">
      <w:pPr>
        <w:shd w:val="clear" w:color="auto" w:fill="FFFFFF"/>
        <w:spacing w:line="270" w:lineRule="atLeast"/>
        <w:ind w:left="525"/>
      </w:pPr>
      <w:r w:rsidRPr="005B33AA">
        <w:rPr>
          <w:rStyle w:val="a4"/>
          <w:u w:val="single"/>
          <w:bdr w:val="none" w:sz="0" w:space="0" w:color="auto" w:frame="1"/>
        </w:rPr>
        <w:t>Му</w:t>
      </w:r>
      <w:r w:rsidR="000D52B0">
        <w:rPr>
          <w:rStyle w:val="a4"/>
          <w:u w:val="single"/>
          <w:bdr w:val="none" w:sz="0" w:space="0" w:color="auto" w:frame="1"/>
        </w:rPr>
        <w:t xml:space="preserve">ниципальное бюджетное </w:t>
      </w:r>
      <w:r w:rsidRPr="005B33AA">
        <w:rPr>
          <w:rStyle w:val="a4"/>
          <w:u w:val="single"/>
          <w:bdr w:val="none" w:sz="0" w:space="0" w:color="auto" w:frame="1"/>
        </w:rPr>
        <w:t xml:space="preserve"> </w:t>
      </w:r>
      <w:r w:rsidR="004136C6">
        <w:rPr>
          <w:rStyle w:val="a4"/>
          <w:u w:val="single"/>
          <w:bdr w:val="none" w:sz="0" w:space="0" w:color="auto" w:frame="1"/>
        </w:rPr>
        <w:t xml:space="preserve"> дошкольное </w:t>
      </w:r>
      <w:r w:rsidRPr="005B33AA">
        <w:rPr>
          <w:rStyle w:val="a4"/>
          <w:u w:val="single"/>
          <w:bdr w:val="none" w:sz="0" w:space="0" w:color="auto" w:frame="1"/>
        </w:rPr>
        <w:t>образовательное учреждение</w:t>
      </w:r>
      <w:r w:rsidR="004136C6">
        <w:rPr>
          <w:rStyle w:val="a4"/>
          <w:u w:val="single"/>
          <w:bdr w:val="none" w:sz="0" w:space="0" w:color="auto" w:frame="1"/>
        </w:rPr>
        <w:t xml:space="preserve"> детский сад «</w:t>
      </w:r>
      <w:proofErr w:type="gramStart"/>
      <w:r w:rsidR="004136C6">
        <w:rPr>
          <w:rStyle w:val="a4"/>
          <w:u w:val="single"/>
          <w:bdr w:val="none" w:sz="0" w:space="0" w:color="auto" w:frame="1"/>
        </w:rPr>
        <w:t>Пушинка»  село</w:t>
      </w:r>
      <w:proofErr w:type="gramEnd"/>
      <w:r w:rsidR="004136C6">
        <w:rPr>
          <w:rStyle w:val="a4"/>
          <w:u w:val="single"/>
          <w:bdr w:val="none" w:sz="0" w:space="0" w:color="auto" w:frame="1"/>
        </w:rPr>
        <w:t xml:space="preserve"> </w:t>
      </w:r>
      <w:proofErr w:type="spellStart"/>
      <w:r w:rsidR="004136C6">
        <w:rPr>
          <w:rStyle w:val="a4"/>
          <w:u w:val="single"/>
          <w:bdr w:val="none" w:sz="0" w:space="0" w:color="auto" w:frame="1"/>
        </w:rPr>
        <w:t>Ильятино</w:t>
      </w:r>
      <w:proofErr w:type="spellEnd"/>
      <w:r w:rsidR="004136C6">
        <w:rPr>
          <w:rStyle w:val="a4"/>
          <w:u w:val="single"/>
          <w:bdr w:val="none" w:sz="0" w:space="0" w:color="auto" w:frame="1"/>
        </w:rPr>
        <w:t xml:space="preserve"> .</w:t>
      </w:r>
      <w:proofErr w:type="spellStart"/>
      <w:r w:rsidR="004136C6">
        <w:rPr>
          <w:rStyle w:val="a4"/>
          <w:u w:val="single"/>
          <w:bdr w:val="none" w:sz="0" w:space="0" w:color="auto" w:frame="1"/>
        </w:rPr>
        <w:t>Бологовский</w:t>
      </w:r>
      <w:proofErr w:type="spellEnd"/>
      <w:r w:rsidR="004136C6">
        <w:rPr>
          <w:rStyle w:val="a4"/>
          <w:u w:val="single"/>
          <w:bdr w:val="none" w:sz="0" w:space="0" w:color="auto" w:frame="1"/>
        </w:rPr>
        <w:t xml:space="preserve"> район</w:t>
      </w:r>
      <w:r w:rsidR="00BD022B">
        <w:rPr>
          <w:rStyle w:val="a4"/>
          <w:u w:val="single"/>
          <w:bdr w:val="none" w:sz="0" w:space="0" w:color="auto" w:frame="1"/>
        </w:rPr>
        <w:t xml:space="preserve">, </w:t>
      </w:r>
      <w:r w:rsidR="000D52B0">
        <w:rPr>
          <w:rStyle w:val="a4"/>
          <w:u w:val="single"/>
          <w:bdr w:val="none" w:sz="0" w:space="0" w:color="auto" w:frame="1"/>
        </w:rPr>
        <w:t>Тверск</w:t>
      </w:r>
      <w:r w:rsidR="004136C6">
        <w:rPr>
          <w:rStyle w:val="a4"/>
          <w:u w:val="single"/>
          <w:bdr w:val="none" w:sz="0" w:space="0" w:color="auto" w:frame="1"/>
        </w:rPr>
        <w:t>ой области, , ул. Молодежная, дом 13</w:t>
      </w:r>
      <w:r w:rsidR="004E771C">
        <w:rPr>
          <w:rStyle w:val="a4"/>
          <w:u w:val="single"/>
          <w:bdr w:val="none" w:sz="0" w:space="0" w:color="auto" w:frame="1"/>
        </w:rPr>
        <w:t>.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center"/>
      </w:pPr>
      <w:r w:rsidRPr="00500A59">
        <w:t>Наименование объекта, адрес</w:t>
      </w:r>
    </w:p>
    <w:tbl>
      <w:tblPr>
        <w:tblW w:w="14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848"/>
        <w:gridCol w:w="747"/>
        <w:gridCol w:w="2018"/>
        <w:gridCol w:w="1790"/>
        <w:gridCol w:w="2160"/>
        <w:gridCol w:w="5632"/>
      </w:tblGrid>
      <w:tr w:rsidR="005B33AA" w:rsidRPr="00500A59" w:rsidTr="005B33AA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№ п/п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Наименование функционально-планировочного элемента</w:t>
            </w:r>
          </w:p>
        </w:tc>
        <w:tc>
          <w:tcPr>
            <w:tcW w:w="45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Выявленные нарушения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и замечания</w:t>
            </w:r>
          </w:p>
        </w:tc>
        <w:tc>
          <w:tcPr>
            <w:tcW w:w="77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Работы по адаптации объектов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есть/ нет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Значимо для инвалида (категория)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Виды работ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1.1.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Вход (входы) на территорию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отсутствует предупреждающая, тактильная разметка при входе на территорию здания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нанести предупреждающую, тактильную разметку при входе на территорию здания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работы в порядке текущего ремонта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1.2.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Путь (пути) движения на территории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замечаний нет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1.3.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Лестница (наружная)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4E771C" w:rsidP="005B33AA">
            <w:pPr>
              <w:pStyle w:val="a3"/>
              <w:spacing w:before="120" w:beforeAutospacing="0" w:after="120" w:afterAutospacing="0"/>
              <w:jc w:val="center"/>
            </w:pPr>
            <w:r>
              <w:t>есть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71C" w:rsidRDefault="004E771C" w:rsidP="004E771C">
            <w:pPr>
              <w:pStyle w:val="a3"/>
              <w:spacing w:before="120" w:beforeAutospacing="0" w:after="120" w:afterAutospacing="0"/>
              <w:jc w:val="center"/>
            </w:pPr>
            <w:r>
              <w:t>устройство пандуса</w:t>
            </w:r>
          </w:p>
          <w:p w:rsidR="005B33AA" w:rsidRPr="000D52B0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4E771C" w:rsidP="005B33AA">
            <w:pPr>
              <w:pStyle w:val="a3"/>
              <w:spacing w:before="120" w:beforeAutospacing="0" w:after="120" w:afterAutospacing="0"/>
              <w:jc w:val="center"/>
            </w:pPr>
            <w:r>
              <w:lastRenderedPageBreak/>
              <w:t>К,О,С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4E771C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работы в порядке текущего ремонта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1.4.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Пандус (наружный)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0D52B0" w:rsidP="005B33AA">
            <w:pPr>
              <w:pStyle w:val="a3"/>
              <w:spacing w:before="120" w:beforeAutospacing="0" w:after="120" w:afterAutospacing="0"/>
              <w:jc w:val="center"/>
            </w:pPr>
            <w:r>
              <w:t>нет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52B0" w:rsidRDefault="000D52B0" w:rsidP="005B33AA">
            <w:pPr>
              <w:pStyle w:val="a3"/>
              <w:spacing w:before="120" w:beforeAutospacing="0" w:after="120" w:afterAutospacing="0"/>
              <w:jc w:val="center"/>
            </w:pPr>
            <w:r>
              <w:t>нет пандуса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 перил ограждения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К, О, С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52B0" w:rsidRDefault="000D52B0" w:rsidP="005B33AA">
            <w:pPr>
              <w:pStyle w:val="a3"/>
              <w:spacing w:before="120" w:beforeAutospacing="0" w:after="120" w:afterAutospacing="0"/>
              <w:jc w:val="center"/>
            </w:pPr>
            <w:r>
              <w:t>устройство пандуса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устройство перил ограждения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E33F51">
              <w:t>текущий ремонт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1.5.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Автостоянка и парковка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>
              <w:t>нет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>
              <w:t>-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К, О, С, Г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ОБЩИЕ требования к зоне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отсутствуют гигиенические сертификаты, материалы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</w:tbl>
    <w:p w:rsidR="005B33AA" w:rsidRPr="00500A59" w:rsidRDefault="005B33AA" w:rsidP="005B33A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44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0"/>
        <w:gridCol w:w="2160"/>
        <w:gridCol w:w="1005"/>
        <w:gridCol w:w="1920"/>
        <w:gridCol w:w="7320"/>
      </w:tblGrid>
      <w:tr w:rsidR="005B33AA" w:rsidRPr="00500A59" w:rsidTr="005B33AA">
        <w:trPr>
          <w:tblCellSpacing w:w="0" w:type="dxa"/>
        </w:trPr>
        <w:tc>
          <w:tcPr>
            <w:tcW w:w="20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29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181934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181934">
              <w:t>Приложение</w:t>
            </w:r>
          </w:p>
        </w:tc>
        <w:tc>
          <w:tcPr>
            <w:tcW w:w="7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rHeight w:val="10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181934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181934">
              <w:t>№ на плане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181934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181934">
              <w:t>№ фото</w:t>
            </w:r>
          </w:p>
        </w:tc>
        <w:tc>
          <w:tcPr>
            <w:tcW w:w="7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5B33AA">
        <w:trPr>
          <w:tblCellSpacing w:w="0" w:type="dxa"/>
        </w:trPr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Территория, прилегающая к учреждению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ДЧ-И (К, О, С, Г)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181934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181934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7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 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lastRenderedPageBreak/>
        <w:t>Комментарий к заключению:</w:t>
      </w:r>
      <w:r w:rsidRPr="00500A59">
        <w:rPr>
          <w:rStyle w:val="apple-converted-space"/>
          <w:u w:val="single"/>
        </w:rPr>
        <w:t> </w:t>
      </w:r>
      <w:r w:rsidRPr="00500A59">
        <w:rPr>
          <w:rStyle w:val="a4"/>
          <w:u w:val="single"/>
        </w:rPr>
        <w:t xml:space="preserve">Состояние доступности объекта оценено как </w:t>
      </w:r>
      <w:r w:rsidR="001D4573">
        <w:rPr>
          <w:rStyle w:val="a4"/>
          <w:u w:val="single"/>
        </w:rPr>
        <w:t xml:space="preserve">не </w:t>
      </w:r>
      <w:r w:rsidRPr="00500A59">
        <w:rPr>
          <w:rStyle w:val="a4"/>
          <w:u w:val="single"/>
        </w:rPr>
        <w:t>доступно</w:t>
      </w:r>
      <w:r w:rsidR="00996087">
        <w:rPr>
          <w:rStyle w:val="a4"/>
          <w:u w:val="single"/>
        </w:rPr>
        <w:t>е</w:t>
      </w:r>
      <w:r w:rsidRPr="00500A59">
        <w:rPr>
          <w:rStyle w:val="a4"/>
          <w:u w:val="single"/>
        </w:rPr>
        <w:t>, а также условная (с дополнительной помощью) доступность, что не обеспечивает полноценного нахождения на объекте граждан с ограниченными возможностями.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</w:pPr>
      <w:r w:rsidRPr="00500A59">
        <w:t> </w:t>
      </w:r>
    </w:p>
    <w:p w:rsidR="005B33AA" w:rsidRPr="00D05391" w:rsidRDefault="006A51AE" w:rsidP="006A51AE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D05391">
        <w:rPr>
          <w:b/>
        </w:rPr>
        <w:t>Приложение 2</w:t>
      </w:r>
      <w:r w:rsidR="005B33AA" w:rsidRPr="00D05391">
        <w:rPr>
          <w:b/>
        </w:rPr>
        <w:t> </w:t>
      </w:r>
    </w:p>
    <w:p w:rsidR="005B33AA" w:rsidRPr="00500A59" w:rsidRDefault="005B33AA" w:rsidP="005B33A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D023F6" w:rsidRDefault="005B33AA" w:rsidP="00D023F6">
      <w:pPr>
        <w:numPr>
          <w:ilvl w:val="0"/>
          <w:numId w:val="20"/>
        </w:numPr>
        <w:shd w:val="clear" w:color="auto" w:fill="FFFFFF"/>
        <w:spacing w:line="270" w:lineRule="atLeast"/>
        <w:ind w:left="525"/>
        <w:rPr>
          <w:rStyle w:val="a4"/>
          <w:b w:val="0"/>
          <w:bCs w:val="0"/>
        </w:rPr>
      </w:pPr>
      <w:r w:rsidRPr="00500A59">
        <w:rPr>
          <w:rStyle w:val="a4"/>
        </w:rPr>
        <w:t>2.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Входа (входов) в здание</w:t>
      </w:r>
    </w:p>
    <w:p w:rsidR="005B33AA" w:rsidRPr="00500A59" w:rsidRDefault="004136C6" w:rsidP="004136C6">
      <w:pPr>
        <w:pStyle w:val="ac"/>
        <w:shd w:val="clear" w:color="auto" w:fill="FFFFFF"/>
        <w:spacing w:line="270" w:lineRule="atLeast"/>
      </w:pPr>
      <w:r>
        <w:rPr>
          <w:rStyle w:val="a4"/>
          <w:u w:val="single"/>
          <w:bdr w:val="none" w:sz="0" w:space="0" w:color="auto" w:frame="1"/>
        </w:rPr>
        <w:t xml:space="preserve">Муниципальное </w:t>
      </w:r>
      <w:proofErr w:type="gramStart"/>
      <w:r>
        <w:rPr>
          <w:rStyle w:val="a4"/>
          <w:u w:val="single"/>
          <w:bdr w:val="none" w:sz="0" w:space="0" w:color="auto" w:frame="1"/>
        </w:rPr>
        <w:t>бюджетное  дошкольное</w:t>
      </w:r>
      <w:proofErr w:type="gramEnd"/>
      <w:r>
        <w:rPr>
          <w:rStyle w:val="a4"/>
          <w:u w:val="single"/>
          <w:bdr w:val="none" w:sz="0" w:space="0" w:color="auto" w:frame="1"/>
        </w:rPr>
        <w:t xml:space="preserve"> </w:t>
      </w:r>
      <w:r w:rsidR="004E771C">
        <w:rPr>
          <w:rStyle w:val="a4"/>
          <w:u w:val="single"/>
          <w:bdr w:val="none" w:sz="0" w:space="0" w:color="auto" w:frame="1"/>
        </w:rPr>
        <w:t>образоват</w:t>
      </w:r>
      <w:r w:rsidR="00BD022B">
        <w:rPr>
          <w:rStyle w:val="a4"/>
          <w:u w:val="single"/>
          <w:bdr w:val="none" w:sz="0" w:space="0" w:color="auto" w:frame="1"/>
        </w:rPr>
        <w:t>ельное у</w:t>
      </w:r>
      <w:r>
        <w:rPr>
          <w:rStyle w:val="a4"/>
          <w:u w:val="single"/>
          <w:bdr w:val="none" w:sz="0" w:space="0" w:color="auto" w:frame="1"/>
        </w:rPr>
        <w:t>чреждение детский сад «</w:t>
      </w:r>
      <w:proofErr w:type="spellStart"/>
      <w:r>
        <w:rPr>
          <w:rStyle w:val="a4"/>
          <w:u w:val="single"/>
          <w:bdr w:val="none" w:sz="0" w:space="0" w:color="auto" w:frame="1"/>
        </w:rPr>
        <w:t>Пушинка</w:t>
      </w:r>
      <w:r w:rsidR="00BD022B">
        <w:rPr>
          <w:rStyle w:val="a4"/>
          <w:u w:val="single"/>
          <w:bdr w:val="none" w:sz="0" w:space="0" w:color="auto" w:frame="1"/>
        </w:rPr>
        <w:t>»</w:t>
      </w:r>
      <w:r>
        <w:rPr>
          <w:rStyle w:val="a4"/>
          <w:u w:val="single"/>
          <w:bdr w:val="none" w:sz="0" w:space="0" w:color="auto" w:frame="1"/>
        </w:rPr>
        <w:t>село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</w:t>
      </w:r>
      <w:proofErr w:type="spellStart"/>
      <w:r>
        <w:rPr>
          <w:rStyle w:val="a4"/>
          <w:u w:val="single"/>
          <w:bdr w:val="none" w:sz="0" w:space="0" w:color="auto" w:frame="1"/>
        </w:rPr>
        <w:t>Ильятино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.</w:t>
      </w:r>
      <w:proofErr w:type="spellStart"/>
      <w:r>
        <w:rPr>
          <w:rStyle w:val="a4"/>
          <w:u w:val="single"/>
          <w:bdr w:val="none" w:sz="0" w:space="0" w:color="auto" w:frame="1"/>
        </w:rPr>
        <w:t>Бологоевский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район </w:t>
      </w:r>
      <w:r w:rsidR="00ED2465">
        <w:rPr>
          <w:rStyle w:val="a4"/>
          <w:u w:val="single"/>
          <w:bdr w:val="none" w:sz="0" w:space="0" w:color="auto" w:frame="1"/>
        </w:rPr>
        <w:t xml:space="preserve">Тверской </w:t>
      </w:r>
      <w:r>
        <w:rPr>
          <w:rStyle w:val="a4"/>
          <w:u w:val="single"/>
          <w:bdr w:val="none" w:sz="0" w:space="0" w:color="auto" w:frame="1"/>
        </w:rPr>
        <w:t xml:space="preserve">области,  </w:t>
      </w:r>
      <w:proofErr w:type="spellStart"/>
      <w:r>
        <w:rPr>
          <w:rStyle w:val="a4"/>
          <w:u w:val="single"/>
          <w:bdr w:val="none" w:sz="0" w:space="0" w:color="auto" w:frame="1"/>
        </w:rPr>
        <w:t>ул.Молодежная</w:t>
      </w:r>
      <w:proofErr w:type="spellEnd"/>
      <w:r w:rsidR="004E771C">
        <w:rPr>
          <w:rStyle w:val="a4"/>
          <w:u w:val="single"/>
          <w:bdr w:val="none" w:sz="0" w:space="0" w:color="auto" w:frame="1"/>
        </w:rPr>
        <w:t xml:space="preserve">, дом </w:t>
      </w:r>
      <w:r w:rsidR="00205C0B">
        <w:rPr>
          <w:rStyle w:val="a4"/>
          <w:u w:val="single"/>
          <w:bdr w:val="none" w:sz="0" w:space="0" w:color="auto" w:frame="1"/>
        </w:rPr>
        <w:t>13</w:t>
      </w:r>
      <w:r w:rsidR="005B33AA" w:rsidRPr="00500A59">
        <w:t>Наименование объекта, адрес</w:t>
      </w:r>
      <w:r w:rsidR="005B33AA">
        <w:t>:</w:t>
      </w:r>
    </w:p>
    <w:tbl>
      <w:tblPr>
        <w:tblW w:w="144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848"/>
        <w:gridCol w:w="525"/>
        <w:gridCol w:w="570"/>
        <w:gridCol w:w="581"/>
        <w:gridCol w:w="1843"/>
        <w:gridCol w:w="1202"/>
        <w:gridCol w:w="1769"/>
        <w:gridCol w:w="5567"/>
      </w:tblGrid>
      <w:tr w:rsidR="005B33AA" w:rsidRPr="00500A59" w:rsidTr="001D4573">
        <w:trPr>
          <w:tblCellSpacing w:w="0" w:type="dxa"/>
        </w:trPr>
        <w:tc>
          <w:tcPr>
            <w:tcW w:w="5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№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п/п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Наименование функционально-планировочного элемента</w:t>
            </w:r>
          </w:p>
        </w:tc>
        <w:tc>
          <w:tcPr>
            <w:tcW w:w="1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Наличие элемента</w:t>
            </w:r>
          </w:p>
        </w:tc>
        <w:tc>
          <w:tcPr>
            <w:tcW w:w="30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Выявленные нарушения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и замечания</w:t>
            </w:r>
          </w:p>
        </w:tc>
        <w:tc>
          <w:tcPr>
            <w:tcW w:w="7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Работы по адаптации объектов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5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184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есть/ нет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1D4573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1D4573">
              <w:rPr>
                <w:sz w:val="20"/>
                <w:szCs w:val="20"/>
              </w:rPr>
              <w:t>№</w:t>
            </w:r>
          </w:p>
          <w:p w:rsidR="005B33AA" w:rsidRPr="001D4573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1D4573">
              <w:rPr>
                <w:sz w:val="20"/>
                <w:szCs w:val="20"/>
              </w:rPr>
              <w:t>на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1D4573">
              <w:rPr>
                <w:sz w:val="20"/>
                <w:szCs w:val="20"/>
              </w:rPr>
              <w:t>плане</w:t>
            </w: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>
              <w:t>№ фото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Значимо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для инвалида (категория)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Виды работ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1441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5C0B" w:rsidRDefault="00205C0B" w:rsidP="005B33AA">
            <w:pPr>
              <w:pStyle w:val="a3"/>
              <w:spacing w:before="120" w:beforeAutospacing="0" w:after="12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 xml:space="preserve"> </w:t>
            </w:r>
          </w:p>
          <w:p w:rsidR="005B33AA" w:rsidRPr="00500A59" w:rsidRDefault="005B33AA" w:rsidP="00205C0B">
            <w:pPr>
              <w:pStyle w:val="a3"/>
              <w:spacing w:before="120" w:beforeAutospacing="0" w:after="120" w:afterAutospacing="0"/>
            </w:pPr>
            <w:r w:rsidRPr="00500A59">
              <w:rPr>
                <w:rStyle w:val="a4"/>
              </w:rPr>
              <w:t>Основной главный вход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2.1.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Лестница (наружная)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4E771C" w:rsidP="004E771C">
            <w:pPr>
              <w:pStyle w:val="a3"/>
              <w:spacing w:before="120" w:beforeAutospacing="0" w:after="120" w:afterAutospacing="0"/>
            </w:pPr>
            <w:r>
              <w:t>есть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1D4573" w:rsidP="005B33AA">
            <w:pPr>
              <w:pStyle w:val="a3"/>
              <w:spacing w:before="120" w:beforeAutospacing="0" w:after="120" w:afterAutospacing="0"/>
              <w:jc w:val="center"/>
            </w:pPr>
            <w:r>
              <w:t>нет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2.2.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Пандус (наружный)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отсутствует пандус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К, О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E33F51" w:rsidRDefault="00E33F51" w:rsidP="005B33AA">
            <w:pPr>
              <w:pStyle w:val="a3"/>
              <w:spacing w:before="120" w:beforeAutospacing="0" w:after="120" w:afterAutospacing="0"/>
              <w:jc w:val="center"/>
            </w:pPr>
            <w:r>
              <w:t>Текущий ремонт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E33F51" w:rsidP="005B33AA">
            <w:pPr>
              <w:pStyle w:val="a3"/>
              <w:spacing w:before="120" w:beforeAutospacing="0" w:after="120" w:afterAutospacing="0"/>
              <w:jc w:val="center"/>
            </w:pPr>
            <w:r>
              <w:t>-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2.3.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Входная площадка (перед дверью)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4E771C" w:rsidP="005B33AA">
            <w:pPr>
              <w:pStyle w:val="a3"/>
              <w:spacing w:before="120" w:beforeAutospacing="0" w:after="120" w:afterAutospacing="0"/>
              <w:jc w:val="center"/>
            </w:pPr>
            <w:r>
              <w:t>есть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>
              <w:t>нет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2.4.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Дверь (входная)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отсутствуют фиксаторы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К, О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 xml:space="preserve">установить фиксаторы двери в </w:t>
            </w:r>
            <w:r w:rsidRPr="00500A59">
              <w:lastRenderedPageBreak/>
              <w:t>положении открыто/закрыто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текущий ремонт</w:t>
            </w:r>
          </w:p>
        </w:tc>
      </w:tr>
      <w:tr w:rsidR="005B33AA" w:rsidRPr="00500A59" w:rsidTr="001D4573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2.5.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Тамбур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D023F6" w:rsidP="005B33AA">
            <w:pPr>
              <w:pStyle w:val="a3"/>
              <w:spacing w:before="120" w:beforeAutospacing="0" w:after="120" w:afterAutospacing="0"/>
              <w:jc w:val="center"/>
            </w:pPr>
            <w:r>
              <w:t>перепад высоты 25</w:t>
            </w:r>
            <w:r w:rsidR="005B33AA" w:rsidRPr="00500A59">
              <w:t xml:space="preserve"> см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К, О, С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E33F51">
              <w:t>перепланировка возможна только при реконструкции здания</w:t>
            </w:r>
          </w:p>
        </w:tc>
        <w:tc>
          <w:tcPr>
            <w:tcW w:w="5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технические решения невозможны – организация альтернативной формы обслуживания</w:t>
            </w:r>
          </w:p>
        </w:tc>
      </w:tr>
    </w:tbl>
    <w:p w:rsidR="005B33AA" w:rsidRPr="00500A59" w:rsidRDefault="005B33AA" w:rsidP="005B33A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44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3"/>
        <w:gridCol w:w="2347"/>
        <w:gridCol w:w="1076"/>
        <w:gridCol w:w="2469"/>
        <w:gridCol w:w="6300"/>
      </w:tblGrid>
      <w:tr w:rsidR="005B33AA" w:rsidRPr="00500A59" w:rsidTr="005B33AA">
        <w:trPr>
          <w:tblCellSpacing w:w="0" w:type="dxa"/>
        </w:trPr>
        <w:tc>
          <w:tcPr>
            <w:tcW w:w="22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3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35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Приложение</w:t>
            </w:r>
          </w:p>
        </w:tc>
        <w:tc>
          <w:tcPr>
            <w:tcW w:w="63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на плане</w:t>
            </w:r>
          </w:p>
        </w:tc>
        <w:tc>
          <w:tcPr>
            <w:tcW w:w="2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6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5B33AA">
        <w:trPr>
          <w:tblCellSpacing w:w="0" w:type="dxa"/>
        </w:trPr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Основной вход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ДЧ-И (К, О, С, Г)</w:t>
            </w:r>
          </w:p>
        </w:tc>
        <w:tc>
          <w:tcPr>
            <w:tcW w:w="1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технические решения невозможны – организация альтернативной формы обслуживания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 </w:t>
      </w:r>
    </w:p>
    <w:p w:rsidR="00996087" w:rsidRPr="00500A59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Комментарий к заключению:</w:t>
      </w:r>
      <w:r w:rsidRPr="00500A59">
        <w:rPr>
          <w:rStyle w:val="apple-converted-space"/>
          <w:u w:val="single"/>
        </w:rPr>
        <w:t> </w:t>
      </w:r>
      <w:r w:rsidR="00996087" w:rsidRPr="00500A59">
        <w:rPr>
          <w:rStyle w:val="a4"/>
          <w:u w:val="single"/>
        </w:rPr>
        <w:t xml:space="preserve">Состояние доступности объекта оценено как </w:t>
      </w:r>
      <w:r w:rsidR="00996087">
        <w:rPr>
          <w:rStyle w:val="a4"/>
          <w:u w:val="single"/>
        </w:rPr>
        <w:t xml:space="preserve">не </w:t>
      </w:r>
      <w:r w:rsidR="00996087" w:rsidRPr="00500A59">
        <w:rPr>
          <w:rStyle w:val="a4"/>
          <w:u w:val="single"/>
        </w:rPr>
        <w:t>доступно</w:t>
      </w:r>
      <w:r w:rsidR="00996087">
        <w:rPr>
          <w:rStyle w:val="a4"/>
          <w:u w:val="single"/>
        </w:rPr>
        <w:t>е</w:t>
      </w:r>
      <w:r w:rsidR="00996087" w:rsidRPr="00500A59">
        <w:rPr>
          <w:rStyle w:val="a4"/>
          <w:u w:val="single"/>
        </w:rPr>
        <w:t>, а также условная (с дополнительной помощью) доступность, что не обеспечивает полноценного нахождения на объекте граждан с ограниченными возможностями.</w:t>
      </w:r>
    </w:p>
    <w:p w:rsidR="005B33AA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</w:p>
    <w:p w:rsidR="00D05391" w:rsidRDefault="00D05391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</w:pPr>
    </w:p>
    <w:p w:rsidR="005B33AA" w:rsidRPr="00D05391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500A59">
        <w:t> </w:t>
      </w:r>
      <w:r w:rsidRPr="00D05391">
        <w:rPr>
          <w:b/>
        </w:rPr>
        <w:t>Приложение 3</w:t>
      </w:r>
    </w:p>
    <w:p w:rsidR="005B33AA" w:rsidRPr="00500A59" w:rsidRDefault="005B33AA" w:rsidP="005B33A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lastRenderedPageBreak/>
        <w:t>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5B33AA" w:rsidRPr="00500A59" w:rsidRDefault="005B33AA" w:rsidP="005B33A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3.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Пути (путей) движения внутри здания (в т.ч. путей эвакуации)</w:t>
      </w:r>
    </w:p>
    <w:p w:rsidR="00ED2465" w:rsidRPr="005B33AA" w:rsidRDefault="00ED2465" w:rsidP="00ED2465">
      <w:pPr>
        <w:pStyle w:val="ac"/>
        <w:shd w:val="clear" w:color="auto" w:fill="FFFFFF"/>
        <w:spacing w:line="270" w:lineRule="atLeast"/>
      </w:pPr>
      <w:r w:rsidRPr="000D52B0">
        <w:rPr>
          <w:rStyle w:val="a4"/>
          <w:u w:val="single"/>
          <w:bdr w:val="none" w:sz="0" w:space="0" w:color="auto" w:frame="1"/>
        </w:rPr>
        <w:t xml:space="preserve">Муниципальное </w:t>
      </w:r>
      <w:proofErr w:type="gramStart"/>
      <w:r w:rsidRPr="000D52B0">
        <w:rPr>
          <w:rStyle w:val="a4"/>
          <w:u w:val="single"/>
          <w:bdr w:val="none" w:sz="0" w:space="0" w:color="auto" w:frame="1"/>
        </w:rPr>
        <w:t xml:space="preserve">бюджетное </w:t>
      </w:r>
      <w:r w:rsidR="00205C0B">
        <w:rPr>
          <w:rStyle w:val="a4"/>
          <w:u w:val="single"/>
          <w:bdr w:val="none" w:sz="0" w:space="0" w:color="auto" w:frame="1"/>
        </w:rPr>
        <w:t xml:space="preserve"> 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дошколное</w:t>
      </w:r>
      <w:proofErr w:type="spellEnd"/>
      <w:proofErr w:type="gramEnd"/>
      <w:r w:rsidR="00205C0B">
        <w:rPr>
          <w:rStyle w:val="a4"/>
          <w:u w:val="single"/>
          <w:bdr w:val="none" w:sz="0" w:space="0" w:color="auto" w:frame="1"/>
        </w:rPr>
        <w:t xml:space="preserve">  </w:t>
      </w:r>
      <w:r>
        <w:rPr>
          <w:rStyle w:val="a4"/>
          <w:u w:val="single"/>
          <w:bdr w:val="none" w:sz="0" w:space="0" w:color="auto" w:frame="1"/>
        </w:rPr>
        <w:t xml:space="preserve">образовательное учреждение </w:t>
      </w:r>
      <w:r w:rsidR="00205C0B">
        <w:rPr>
          <w:rStyle w:val="a4"/>
          <w:u w:val="single"/>
          <w:bdr w:val="none" w:sz="0" w:space="0" w:color="auto" w:frame="1"/>
        </w:rPr>
        <w:t xml:space="preserve"> детский сад «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Пушинка»«село</w:t>
      </w:r>
      <w:proofErr w:type="spellEnd"/>
      <w:r w:rsidR="00205C0B">
        <w:rPr>
          <w:rStyle w:val="a4"/>
          <w:u w:val="single"/>
          <w:bdr w:val="none" w:sz="0" w:space="0" w:color="auto" w:frame="1"/>
        </w:rPr>
        <w:t xml:space="preserve"> 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Ильятино</w:t>
      </w:r>
      <w:proofErr w:type="spellEnd"/>
      <w:r w:rsidR="00205C0B">
        <w:rPr>
          <w:rStyle w:val="a4"/>
          <w:u w:val="single"/>
          <w:bdr w:val="none" w:sz="0" w:space="0" w:color="auto" w:frame="1"/>
        </w:rPr>
        <w:t xml:space="preserve"> .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Бологоевский</w:t>
      </w:r>
      <w:proofErr w:type="spellEnd"/>
      <w:r w:rsidR="00205C0B">
        <w:rPr>
          <w:rStyle w:val="a4"/>
          <w:u w:val="single"/>
          <w:bdr w:val="none" w:sz="0" w:space="0" w:color="auto" w:frame="1"/>
        </w:rPr>
        <w:t xml:space="preserve"> район Тверской области, 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ул.Молодежная</w:t>
      </w:r>
      <w:proofErr w:type="spellEnd"/>
      <w:r w:rsidR="00205C0B">
        <w:rPr>
          <w:rStyle w:val="a4"/>
          <w:u w:val="single"/>
          <w:bdr w:val="none" w:sz="0" w:space="0" w:color="auto" w:frame="1"/>
        </w:rPr>
        <w:t>, дом 13</w:t>
      </w:r>
    </w:p>
    <w:p w:rsidR="005B33AA" w:rsidRPr="00500A59" w:rsidRDefault="005B33AA" w:rsidP="00D023F6">
      <w:pPr>
        <w:shd w:val="clear" w:color="auto" w:fill="FFFFFF"/>
        <w:spacing w:before="100" w:beforeAutospacing="1" w:after="100" w:afterAutospacing="1" w:line="270" w:lineRule="atLeast"/>
        <w:ind w:left="165"/>
      </w:pPr>
      <w:r w:rsidRPr="00500A59">
        <w:t>Наименование объекта, адрес</w:t>
      </w:r>
    </w:p>
    <w:tbl>
      <w:tblPr>
        <w:tblW w:w="145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848"/>
        <w:gridCol w:w="525"/>
        <w:gridCol w:w="620"/>
        <w:gridCol w:w="531"/>
        <w:gridCol w:w="2019"/>
        <w:gridCol w:w="1202"/>
        <w:gridCol w:w="1976"/>
        <w:gridCol w:w="5484"/>
      </w:tblGrid>
      <w:tr w:rsidR="005B33AA" w:rsidRPr="00500A59" w:rsidTr="005B33AA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№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п/п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Наименование функционально-планировочного элемента</w:t>
            </w:r>
          </w:p>
        </w:tc>
        <w:tc>
          <w:tcPr>
            <w:tcW w:w="1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Наличие элемента</w:t>
            </w:r>
          </w:p>
        </w:tc>
        <w:tc>
          <w:tcPr>
            <w:tcW w:w="3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Выявленные нарушения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и замечания</w:t>
            </w:r>
          </w:p>
        </w:tc>
        <w:tc>
          <w:tcPr>
            <w:tcW w:w="74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Работы по адаптации объектов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есть/ 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плане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Значимо для инвалида (категория)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Виды работ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3.1.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Коридор (вестибюль</w:t>
            </w:r>
            <w:r>
              <w:t>, зона ожидания</w:t>
            </w:r>
            <w:r w:rsidRPr="00500A59">
              <w:t>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отсутствуют информационные таблички о препятствиях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О, К, С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установить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информационные таблички о препятствиях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 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3.2.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Лестница (внутри здания)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 xml:space="preserve">соответствует ширина марша </w:t>
            </w:r>
            <w:r w:rsidR="00EF3A37">
              <w:t>1, 18 (не мене</w:t>
            </w:r>
            <w:r w:rsidRPr="00500A59">
              <w:t>е</w:t>
            </w:r>
          </w:p>
          <w:p w:rsidR="005B33AA" w:rsidRPr="000D52B0" w:rsidRDefault="005B33AA" w:rsidP="00670A65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  <w:r w:rsidRPr="00EF3A37">
              <w:t>1,35 = 1,10</w:t>
            </w:r>
            <w:r w:rsidR="00EF3A37">
              <w:t>), но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 xml:space="preserve">отсутствуют поручни на высоте 0,9 и </w:t>
            </w:r>
            <w:smartTag w:uri="urn:schemas-microsoft-com:office:smarttags" w:element="metricconverter">
              <w:smartTagPr>
                <w:attr w:name="ProductID" w:val="0,7 метров"/>
              </w:smartTagPr>
              <w:r w:rsidRPr="00500A59">
                <w:t>0,7 метров</w:t>
              </w:r>
            </w:smartTag>
            <w:r w:rsidRPr="00500A59">
              <w:t xml:space="preserve"> с двух сторон,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отсутствуют контрастные цветовые полосы на первой и последней ступени марша,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 xml:space="preserve">установить </w:t>
            </w:r>
            <w:r w:rsidRPr="00500A59">
              <w:lastRenderedPageBreak/>
              <w:t>тактильные полосы, предупреждающие об оказании перил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lastRenderedPageBreak/>
              <w:t>О, К, С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установить поручни,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нанести контрастные цветовые полосы на ступенях марша,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установить тактильные предупреждающие полосы об окончании перил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3.3.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Пандус (внутри здания)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3AD6" w:rsidRDefault="00D63AD6" w:rsidP="005B33AA">
            <w:pPr>
              <w:pStyle w:val="a3"/>
              <w:spacing w:before="120" w:beforeAutospacing="0" w:after="120" w:afterAutospacing="0"/>
              <w:jc w:val="center"/>
            </w:pPr>
            <w:r>
              <w:t>есть/</w:t>
            </w:r>
          </w:p>
          <w:p w:rsidR="005B33AA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  <w:p w:rsidR="00D63AD6" w:rsidRPr="00500A59" w:rsidRDefault="00D63AD6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3AD6" w:rsidRDefault="00D63AD6" w:rsidP="00670A65">
            <w:pPr>
              <w:pStyle w:val="a3"/>
              <w:spacing w:before="0" w:beforeAutospacing="0" w:after="0" w:afterAutospacing="0"/>
              <w:jc w:val="center"/>
            </w:pPr>
            <w:r>
              <w:t>Имеется пандус у двер</w:t>
            </w:r>
            <w:r w:rsidR="00EF3A37">
              <w:t>ей главного входа внутри здания,</w:t>
            </w:r>
            <w:r>
              <w:t xml:space="preserve"> на втором этаже от лес</w:t>
            </w:r>
            <w:r w:rsidR="00EF3A37">
              <w:t>тниц в коридор по ходу движения;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 xml:space="preserve">пандус на лестничных маршах отсутствует, отсутствуют поручни на высоте 0,9 и </w:t>
            </w:r>
            <w:smartTag w:uri="urn:schemas-microsoft-com:office:smarttags" w:element="metricconverter">
              <w:smartTagPr>
                <w:attr w:name="ProductID" w:val="0,7 метров"/>
              </w:smartTagPr>
              <w:r w:rsidRPr="00500A59">
                <w:t>0,7 метров</w:t>
              </w:r>
            </w:smartTag>
            <w:r w:rsidRPr="00500A59">
              <w:t xml:space="preserve"> с двух сторон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К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 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 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О, С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 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 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 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E33F51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E33F51">
              <w:t>установить невозможно</w:t>
            </w:r>
          </w:p>
          <w:p w:rsidR="005B33AA" w:rsidRPr="00E33F51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E33F51">
              <w:t>только при реконструкции здания,</w:t>
            </w:r>
          </w:p>
          <w:p w:rsidR="005B33AA" w:rsidRPr="00E33F51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E33F51">
              <w:t>установить поручни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E33F51">
              <w:t> 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технические решения невозможны – организация альтернативной формы обслуживания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3.4.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Лифт пассажирский (или подъемник)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-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-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3.5.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Дверь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-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-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EF3A37">
        <w:trPr>
          <w:trHeight w:val="552"/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3.6.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Пути эвакуации (лестница внутри здания),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(в т.ч. зоны безопасности)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3A37" w:rsidRPr="00500A59" w:rsidRDefault="005B33AA" w:rsidP="00EF3A37">
            <w:pPr>
              <w:pStyle w:val="a3"/>
              <w:spacing w:before="0" w:beforeAutospacing="0" w:after="0" w:afterAutospacing="0"/>
            </w:pPr>
            <w:r w:rsidRPr="00500A59">
              <w:t xml:space="preserve">соответствует </w:t>
            </w:r>
            <w:r w:rsidR="00EF3A37" w:rsidRPr="00500A59">
              <w:t xml:space="preserve">ширина марша </w:t>
            </w:r>
            <w:r w:rsidR="00EF3A37">
              <w:t>1, 18 (не мене</w:t>
            </w:r>
            <w:r w:rsidR="00EF3A37" w:rsidRPr="00500A59">
              <w:t>е</w:t>
            </w:r>
          </w:p>
          <w:p w:rsidR="005B33AA" w:rsidRPr="00500A59" w:rsidRDefault="00EF3A37" w:rsidP="00EF3A37">
            <w:pPr>
              <w:pStyle w:val="a3"/>
              <w:spacing w:before="0" w:beforeAutospacing="0" w:after="0" w:afterAutospacing="0"/>
            </w:pPr>
            <w:r w:rsidRPr="00EF3A37">
              <w:t>1,35 = 1,10</w:t>
            </w:r>
            <w:r>
              <w:t xml:space="preserve">) 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3133D0" w:rsidP="00670A65">
            <w:pPr>
              <w:pStyle w:val="a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3133D0" w:rsidP="00670A65">
            <w:pPr>
              <w:pStyle w:val="a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E33F51" w:rsidP="005B33AA">
            <w:pPr>
              <w:pStyle w:val="a3"/>
              <w:spacing w:before="120" w:beforeAutospacing="0" w:after="120" w:afterAutospacing="0"/>
              <w:jc w:val="center"/>
            </w:pPr>
            <w:r>
              <w:t>-</w:t>
            </w:r>
          </w:p>
        </w:tc>
      </w:tr>
      <w:tr w:rsidR="005B33AA" w:rsidRPr="00500A59" w:rsidTr="00670A65">
        <w:trPr>
          <w:trHeight w:val="3027"/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ОБЩИЕ требования к зоне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отсутствует предупредительная информация о препятствиях,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</w:pPr>
            <w:r w:rsidRPr="00500A59">
              <w:t>отсутствуют тактильные предупреждающие полосы,  вставки перед дверными проемами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К, О, С, Г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установить тактильные, предупреждающие полосы,  вставки перед дверными проемами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 </w:t>
            </w:r>
          </w:p>
          <w:p w:rsidR="005B33AA" w:rsidRPr="00500A59" w:rsidRDefault="00670A65" w:rsidP="00670A65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  <w:p w:rsidR="005B33AA" w:rsidRPr="00500A59" w:rsidRDefault="005B33AA" w:rsidP="00670A65">
            <w:pPr>
              <w:pStyle w:val="a3"/>
              <w:spacing w:before="0" w:beforeAutospacing="0" w:after="0" w:afterAutospacing="0"/>
              <w:jc w:val="center"/>
            </w:pPr>
            <w:r w:rsidRPr="00500A59">
              <w:t> </w:t>
            </w:r>
          </w:p>
        </w:tc>
        <w:tc>
          <w:tcPr>
            <w:tcW w:w="5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</w:tbl>
    <w:p w:rsidR="005B33AA" w:rsidRPr="00500A59" w:rsidRDefault="005B33AA" w:rsidP="005B33A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45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1"/>
        <w:gridCol w:w="2247"/>
        <w:gridCol w:w="929"/>
        <w:gridCol w:w="1872"/>
        <w:gridCol w:w="6776"/>
      </w:tblGrid>
      <w:tr w:rsidR="005B33AA" w:rsidRPr="00500A59" w:rsidTr="005B33AA">
        <w:trPr>
          <w:tblCellSpacing w:w="0" w:type="dxa"/>
        </w:trPr>
        <w:tc>
          <w:tcPr>
            <w:tcW w:w="27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2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28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Приложение</w:t>
            </w:r>
          </w:p>
        </w:tc>
        <w:tc>
          <w:tcPr>
            <w:tcW w:w="67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на плане</w:t>
            </w: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67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5B33AA">
        <w:trPr>
          <w:tblCellSpacing w:w="0" w:type="dxa"/>
        </w:trPr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6F3265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b/>
              </w:rPr>
            </w:pPr>
            <w:r w:rsidRPr="006F3265">
              <w:rPr>
                <w:rStyle w:val="a4"/>
                <w:b w:val="0"/>
              </w:rPr>
              <w:t>Пути (путей) движения внутри здания (в т.ч. путей эвакуации)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ДЧ-И (К, О, С, Г)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1D4573" w:rsidP="005B33AA">
            <w:pPr>
              <w:pStyle w:val="a3"/>
              <w:spacing w:before="120" w:beforeAutospacing="0" w:after="120" w:afterAutospacing="0"/>
            </w:pPr>
            <w:r>
              <w:t xml:space="preserve">             </w:t>
            </w:r>
          </w:p>
        </w:tc>
        <w:tc>
          <w:tcPr>
            <w:tcW w:w="6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996087" w:rsidRPr="00500A59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Комментарий к заключению:</w:t>
      </w:r>
      <w:r w:rsidRPr="00500A59">
        <w:rPr>
          <w:rStyle w:val="apple-converted-space"/>
          <w:u w:val="single"/>
        </w:rPr>
        <w:t> </w:t>
      </w:r>
      <w:r w:rsidR="00996087" w:rsidRPr="00500A59">
        <w:rPr>
          <w:rStyle w:val="a4"/>
          <w:u w:val="single"/>
        </w:rPr>
        <w:t xml:space="preserve">Состояние доступности объекта оценено как </w:t>
      </w:r>
      <w:r w:rsidR="00996087">
        <w:rPr>
          <w:rStyle w:val="a4"/>
          <w:u w:val="single"/>
        </w:rPr>
        <w:t xml:space="preserve">не </w:t>
      </w:r>
      <w:r w:rsidR="00996087" w:rsidRPr="00500A59">
        <w:rPr>
          <w:rStyle w:val="a4"/>
          <w:u w:val="single"/>
        </w:rPr>
        <w:t>доступно</w:t>
      </w:r>
      <w:r w:rsidR="00996087">
        <w:rPr>
          <w:rStyle w:val="a4"/>
          <w:u w:val="single"/>
        </w:rPr>
        <w:t>е</w:t>
      </w:r>
      <w:r w:rsidR="00996087" w:rsidRPr="00500A59">
        <w:rPr>
          <w:rStyle w:val="a4"/>
          <w:u w:val="single"/>
        </w:rPr>
        <w:t>, а также условная (с дополнительной помощью) доступность, что не обеспечивает полноценного нахождения на объекте граждан с ограниченными возможностями.</w:t>
      </w:r>
    </w:p>
    <w:p w:rsidR="005B33AA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</w:p>
    <w:p w:rsidR="00670A65" w:rsidRDefault="00670A65" w:rsidP="00996087">
      <w:pPr>
        <w:pStyle w:val="a3"/>
        <w:shd w:val="clear" w:color="auto" w:fill="FFFFFF"/>
        <w:spacing w:before="120" w:beforeAutospacing="0" w:after="120" w:afterAutospacing="0" w:line="270" w:lineRule="atLeast"/>
      </w:pPr>
    </w:p>
    <w:p w:rsidR="005B33AA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</w:pPr>
    </w:p>
    <w:p w:rsidR="005B33AA" w:rsidRPr="00670A65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670A65">
        <w:rPr>
          <w:b/>
        </w:rPr>
        <w:lastRenderedPageBreak/>
        <w:t>Приложение 4 (I)</w:t>
      </w:r>
    </w:p>
    <w:p w:rsidR="005B33AA" w:rsidRPr="00500A59" w:rsidRDefault="005B33AA" w:rsidP="00670A6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5B33AA" w:rsidRPr="00500A59" w:rsidRDefault="005B33AA" w:rsidP="005B33A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4.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Зоны целевого назначения здания (целевого посещения объекта)</w:t>
      </w:r>
    </w:p>
    <w:p w:rsidR="005B33AA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center"/>
        <w:rPr>
          <w:rStyle w:val="a4"/>
        </w:rPr>
      </w:pPr>
      <w:r w:rsidRPr="00500A59">
        <w:rPr>
          <w:rStyle w:val="a4"/>
        </w:rPr>
        <w:t>Вариант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I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– зона обслуживания инвалидов</w:t>
      </w:r>
    </w:p>
    <w:p w:rsidR="00ED2465" w:rsidRPr="005B33AA" w:rsidRDefault="005B33AA" w:rsidP="00ED2465">
      <w:pPr>
        <w:pStyle w:val="ac"/>
        <w:shd w:val="clear" w:color="auto" w:fill="FFFFFF"/>
        <w:spacing w:line="270" w:lineRule="atLeast"/>
      </w:pPr>
      <w:r w:rsidRPr="00500A59">
        <w:t> </w:t>
      </w:r>
      <w:r w:rsidR="00205C0B">
        <w:rPr>
          <w:rStyle w:val="a4"/>
          <w:u w:val="single"/>
          <w:bdr w:val="none" w:sz="0" w:space="0" w:color="auto" w:frame="1"/>
        </w:rPr>
        <w:t>Муниципальное бюджетное   дошкольное о</w:t>
      </w:r>
      <w:r w:rsidR="00ED2465">
        <w:rPr>
          <w:rStyle w:val="a4"/>
          <w:u w:val="single"/>
          <w:bdr w:val="none" w:sz="0" w:space="0" w:color="auto" w:frame="1"/>
        </w:rPr>
        <w:t>бразовательное у</w:t>
      </w:r>
      <w:r w:rsidR="00205C0B">
        <w:rPr>
          <w:rStyle w:val="a4"/>
          <w:u w:val="single"/>
          <w:bdr w:val="none" w:sz="0" w:space="0" w:color="auto" w:frame="1"/>
        </w:rPr>
        <w:t>чреждение детский сад «Пушинка</w:t>
      </w:r>
      <w:r w:rsidR="00ED2465">
        <w:rPr>
          <w:rStyle w:val="a4"/>
          <w:u w:val="single"/>
          <w:bdr w:val="none" w:sz="0" w:space="0" w:color="auto" w:frame="1"/>
        </w:rPr>
        <w:t>»</w:t>
      </w:r>
      <w:r w:rsidR="00205C0B">
        <w:rPr>
          <w:rStyle w:val="a4"/>
          <w:u w:val="single"/>
          <w:bdr w:val="none" w:sz="0" w:space="0" w:color="auto" w:frame="1"/>
        </w:rPr>
        <w:t xml:space="preserve"> село </w:t>
      </w:r>
      <w:proofErr w:type="spellStart"/>
      <w:proofErr w:type="gramStart"/>
      <w:r w:rsidR="00205C0B">
        <w:rPr>
          <w:rStyle w:val="a4"/>
          <w:u w:val="single"/>
          <w:bdr w:val="none" w:sz="0" w:space="0" w:color="auto" w:frame="1"/>
        </w:rPr>
        <w:t>Ильятино</w:t>
      </w:r>
      <w:proofErr w:type="spellEnd"/>
      <w:r w:rsidR="00205C0B">
        <w:rPr>
          <w:rStyle w:val="a4"/>
          <w:u w:val="single"/>
          <w:bdr w:val="none" w:sz="0" w:space="0" w:color="auto" w:frame="1"/>
        </w:rPr>
        <w:t xml:space="preserve"> .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Бологовский</w:t>
      </w:r>
      <w:proofErr w:type="spellEnd"/>
      <w:proofErr w:type="gramEnd"/>
      <w:r w:rsidR="00205C0B">
        <w:rPr>
          <w:rStyle w:val="a4"/>
          <w:u w:val="single"/>
          <w:bdr w:val="none" w:sz="0" w:space="0" w:color="auto" w:frame="1"/>
        </w:rPr>
        <w:t xml:space="preserve"> район Тверской области, , </w:t>
      </w:r>
      <w:proofErr w:type="spellStart"/>
      <w:r w:rsidR="00205C0B">
        <w:rPr>
          <w:rStyle w:val="a4"/>
          <w:u w:val="single"/>
          <w:bdr w:val="none" w:sz="0" w:space="0" w:color="auto" w:frame="1"/>
        </w:rPr>
        <w:t>ул.Молодежная</w:t>
      </w:r>
      <w:proofErr w:type="spellEnd"/>
      <w:r w:rsidR="00205C0B">
        <w:rPr>
          <w:rStyle w:val="a4"/>
          <w:u w:val="single"/>
          <w:bdr w:val="none" w:sz="0" w:space="0" w:color="auto" w:frame="1"/>
        </w:rPr>
        <w:t xml:space="preserve"> дом 13</w:t>
      </w:r>
    </w:p>
    <w:p w:rsidR="005B33AA" w:rsidRPr="00500A59" w:rsidRDefault="005B33AA" w:rsidP="00670A65">
      <w:pPr>
        <w:shd w:val="clear" w:color="auto" w:fill="FFFFFF"/>
        <w:spacing w:line="270" w:lineRule="atLeast"/>
        <w:ind w:left="525"/>
      </w:pPr>
      <w:r w:rsidRPr="00500A59">
        <w:t>Наименование объекта, адрес</w:t>
      </w:r>
    </w:p>
    <w:tbl>
      <w:tblPr>
        <w:tblW w:w="142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848"/>
        <w:gridCol w:w="525"/>
        <w:gridCol w:w="620"/>
        <w:gridCol w:w="570"/>
        <w:gridCol w:w="1802"/>
        <w:gridCol w:w="1202"/>
        <w:gridCol w:w="1802"/>
        <w:gridCol w:w="5476"/>
      </w:tblGrid>
      <w:tr w:rsidR="005B33AA" w:rsidRPr="00500A59" w:rsidTr="005B33AA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№ п/п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Наименование функционально-планировочного элемента</w:t>
            </w:r>
          </w:p>
        </w:tc>
        <w:tc>
          <w:tcPr>
            <w:tcW w:w="17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Наличие элемента</w:t>
            </w:r>
          </w:p>
        </w:tc>
        <w:tc>
          <w:tcPr>
            <w:tcW w:w="3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Выявленные нарушения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и замечания</w:t>
            </w:r>
          </w:p>
        </w:tc>
        <w:tc>
          <w:tcPr>
            <w:tcW w:w="72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Работы по адаптации объектов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есть/ 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плане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Значимо для инвалида (категория)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Виды работ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4.1.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Кабинетная форма обслуживания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1D4573">
            <w:pPr>
              <w:pStyle w:val="a3"/>
              <w:spacing w:before="120" w:beforeAutospacing="0" w:after="120" w:afterAutospacing="0"/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пороги в дверных проёмах, несоответствие ширины дверного проёма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К, О, С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убрать пороги, расширение дверных проёмов возможно только при реконструкции здания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Индивидуальные решения с помощью ТСР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4.2.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Зальная форма обслуживания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4.3.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Прилавочная форма обслуживания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4.4.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 xml:space="preserve">Форма обслуживания с </w:t>
            </w:r>
            <w:r w:rsidRPr="00500A59">
              <w:lastRenderedPageBreak/>
              <w:t>перемещением по маршруту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4.5.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Кабина индивидуального обслуживания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ОБЩИЕ требования к зоне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отсутствуют информирующие обозначения помещений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Установить информирующие таблички с дублирующими рельефными знаками</w:t>
            </w:r>
          </w:p>
        </w:tc>
        <w:tc>
          <w:tcPr>
            <w:tcW w:w="5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</w:t>
            </w:r>
          </w:p>
        </w:tc>
      </w:tr>
    </w:tbl>
    <w:p w:rsidR="005B33AA" w:rsidRPr="00500A59" w:rsidRDefault="005B33AA" w:rsidP="005B33A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38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2104"/>
        <w:gridCol w:w="1023"/>
        <w:gridCol w:w="1470"/>
        <w:gridCol w:w="6574"/>
      </w:tblGrid>
      <w:tr w:rsidR="005B33AA" w:rsidRPr="00500A59" w:rsidTr="005B33AA">
        <w:trPr>
          <w:tblCellSpacing w:w="0" w:type="dxa"/>
        </w:trPr>
        <w:tc>
          <w:tcPr>
            <w:tcW w:w="27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2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Приложение</w:t>
            </w:r>
          </w:p>
        </w:tc>
        <w:tc>
          <w:tcPr>
            <w:tcW w:w="65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на плане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65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5B33AA">
        <w:trPr>
          <w:tblCellSpacing w:w="0" w:type="dxa"/>
        </w:trPr>
        <w:tc>
          <w:tcPr>
            <w:tcW w:w="2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Зона обслуживания инвалидов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ДЧ-И(К, О, С, Г)</w:t>
            </w:r>
          </w:p>
        </w:tc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Индивидуальные решения с помощью ТСР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="00996087">
        <w:t>– недоступно.</w:t>
      </w:r>
      <w:r w:rsidRPr="00500A59">
        <w:t> </w:t>
      </w:r>
    </w:p>
    <w:p w:rsidR="00D023F6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Комментарий к заключению:</w:t>
      </w:r>
      <w:r w:rsidRPr="00500A59">
        <w:rPr>
          <w:rStyle w:val="apple-converted-space"/>
          <w:u w:val="single"/>
        </w:rPr>
        <w:t> </w:t>
      </w:r>
      <w:r w:rsidR="00996087" w:rsidRPr="00500A59">
        <w:rPr>
          <w:rStyle w:val="a4"/>
          <w:u w:val="single"/>
        </w:rPr>
        <w:t xml:space="preserve">Состояние доступности объекта оценено как </w:t>
      </w:r>
      <w:r w:rsidR="00996087">
        <w:rPr>
          <w:rStyle w:val="a4"/>
          <w:u w:val="single"/>
        </w:rPr>
        <w:t xml:space="preserve">не </w:t>
      </w:r>
      <w:r w:rsidR="00996087" w:rsidRPr="00500A59">
        <w:rPr>
          <w:rStyle w:val="a4"/>
          <w:u w:val="single"/>
        </w:rPr>
        <w:t>доступно</w:t>
      </w:r>
      <w:r w:rsidR="00996087">
        <w:rPr>
          <w:rStyle w:val="a4"/>
          <w:u w:val="single"/>
        </w:rPr>
        <w:t>е</w:t>
      </w:r>
      <w:r w:rsidR="00996087" w:rsidRPr="00500A59">
        <w:rPr>
          <w:rStyle w:val="a4"/>
          <w:u w:val="single"/>
        </w:rPr>
        <w:t>, а также условная (с дополнительной помощью) доступность, что не обеспечивает полноценного нахождения на объекте гражда</w:t>
      </w:r>
      <w:r w:rsidR="00996087">
        <w:rPr>
          <w:rStyle w:val="a4"/>
          <w:u w:val="single"/>
        </w:rPr>
        <w:t>н с ограниченными возможностями.</w:t>
      </w:r>
    </w:p>
    <w:p w:rsidR="00670A65" w:rsidRDefault="00670A65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</w:p>
    <w:p w:rsidR="00670A65" w:rsidRDefault="00670A65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</w:p>
    <w:p w:rsidR="005B33AA" w:rsidRPr="00670A65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670A65">
        <w:rPr>
          <w:b/>
        </w:rPr>
        <w:lastRenderedPageBreak/>
        <w:t>Приложение 4 (II)</w:t>
      </w:r>
    </w:p>
    <w:p w:rsidR="005B33AA" w:rsidRPr="008247EB" w:rsidRDefault="005B33AA" w:rsidP="005B33A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0" w:lineRule="atLeast"/>
        <w:ind w:left="525"/>
        <w:rPr>
          <w:rStyle w:val="a4"/>
          <w:b w:val="0"/>
          <w:bCs w:val="0"/>
        </w:rPr>
      </w:pPr>
      <w:r w:rsidRPr="00500A59">
        <w:rPr>
          <w:rStyle w:val="a4"/>
        </w:rPr>
        <w:t>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ED2465" w:rsidRPr="005B33AA" w:rsidRDefault="00205C0B" w:rsidP="00ED2465">
      <w:pPr>
        <w:pStyle w:val="ac"/>
        <w:numPr>
          <w:ilvl w:val="0"/>
          <w:numId w:val="26"/>
        </w:numPr>
        <w:shd w:val="clear" w:color="auto" w:fill="FFFFFF"/>
        <w:spacing w:line="270" w:lineRule="atLeast"/>
      </w:pPr>
      <w:r>
        <w:rPr>
          <w:rStyle w:val="a4"/>
          <w:u w:val="single"/>
          <w:bdr w:val="none" w:sz="0" w:space="0" w:color="auto" w:frame="1"/>
        </w:rPr>
        <w:t>Муниципальное бюджетное   дошкольное о</w:t>
      </w:r>
      <w:r w:rsidR="00ED2465">
        <w:rPr>
          <w:rStyle w:val="a4"/>
          <w:u w:val="single"/>
          <w:bdr w:val="none" w:sz="0" w:space="0" w:color="auto" w:frame="1"/>
        </w:rPr>
        <w:t xml:space="preserve">бразовательное </w:t>
      </w:r>
      <w:proofErr w:type="gramStart"/>
      <w:r w:rsidR="00ED2465">
        <w:rPr>
          <w:rStyle w:val="a4"/>
          <w:u w:val="single"/>
          <w:bdr w:val="none" w:sz="0" w:space="0" w:color="auto" w:frame="1"/>
        </w:rPr>
        <w:t>у</w:t>
      </w:r>
      <w:r>
        <w:rPr>
          <w:rStyle w:val="a4"/>
          <w:u w:val="single"/>
          <w:bdr w:val="none" w:sz="0" w:space="0" w:color="auto" w:frame="1"/>
        </w:rPr>
        <w:t>чреждение  детский</w:t>
      </w:r>
      <w:proofErr w:type="gramEnd"/>
      <w:r>
        <w:rPr>
          <w:rStyle w:val="a4"/>
          <w:u w:val="single"/>
          <w:bdr w:val="none" w:sz="0" w:space="0" w:color="auto" w:frame="1"/>
        </w:rPr>
        <w:t xml:space="preserve"> сад «Пушинка</w:t>
      </w:r>
      <w:r w:rsidR="00ED2465">
        <w:rPr>
          <w:rStyle w:val="a4"/>
          <w:u w:val="single"/>
          <w:bdr w:val="none" w:sz="0" w:space="0" w:color="auto" w:frame="1"/>
        </w:rPr>
        <w:t>»</w:t>
      </w:r>
      <w:r>
        <w:rPr>
          <w:rStyle w:val="a4"/>
          <w:u w:val="single"/>
          <w:bdr w:val="none" w:sz="0" w:space="0" w:color="auto" w:frame="1"/>
        </w:rPr>
        <w:t xml:space="preserve"> село </w:t>
      </w:r>
      <w:proofErr w:type="spellStart"/>
      <w:r>
        <w:rPr>
          <w:rStyle w:val="a4"/>
          <w:u w:val="single"/>
          <w:bdr w:val="none" w:sz="0" w:space="0" w:color="auto" w:frame="1"/>
        </w:rPr>
        <w:t>Ильятино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 .</w:t>
      </w:r>
      <w:proofErr w:type="spellStart"/>
      <w:r>
        <w:rPr>
          <w:rStyle w:val="a4"/>
          <w:u w:val="single"/>
          <w:bdr w:val="none" w:sz="0" w:space="0" w:color="auto" w:frame="1"/>
        </w:rPr>
        <w:t>Бологовский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район Тверской области,  </w:t>
      </w:r>
      <w:proofErr w:type="spellStart"/>
      <w:r>
        <w:rPr>
          <w:rStyle w:val="a4"/>
          <w:u w:val="single"/>
          <w:bdr w:val="none" w:sz="0" w:space="0" w:color="auto" w:frame="1"/>
        </w:rPr>
        <w:t>ул.Молодежная</w:t>
      </w:r>
      <w:proofErr w:type="spellEnd"/>
      <w:r>
        <w:rPr>
          <w:rStyle w:val="a4"/>
          <w:u w:val="single"/>
          <w:bdr w:val="none" w:sz="0" w:space="0" w:color="auto" w:frame="1"/>
        </w:rPr>
        <w:t>, дом 13</w:t>
      </w:r>
    </w:p>
    <w:p w:rsidR="008247EB" w:rsidRPr="00500A59" w:rsidRDefault="008247EB" w:rsidP="008247EB">
      <w:pPr>
        <w:pStyle w:val="ac"/>
        <w:shd w:val="clear" w:color="auto" w:fill="FFFFFF"/>
        <w:spacing w:before="100" w:beforeAutospacing="1" w:after="100" w:afterAutospacing="1" w:line="270" w:lineRule="atLeast"/>
      </w:pPr>
      <w:r w:rsidRPr="00500A59">
        <w:t>Наименование объекта, адрес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rPr>
          <w:rStyle w:val="a4"/>
        </w:rPr>
        <w:t>4.Зоны целевого назначения здания (целевого посещения объекта)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rPr>
          <w:rStyle w:val="a4"/>
        </w:rPr>
        <w:t>Вариант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II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– места приложения труда</w:t>
      </w:r>
      <w:r w:rsidRPr="00500A59">
        <w:t> </w:t>
      </w:r>
    </w:p>
    <w:tbl>
      <w:tblPr>
        <w:tblW w:w="140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852"/>
        <w:gridCol w:w="852"/>
        <w:gridCol w:w="703"/>
        <w:gridCol w:w="1423"/>
        <w:gridCol w:w="1556"/>
        <w:gridCol w:w="1423"/>
        <w:gridCol w:w="4837"/>
      </w:tblGrid>
      <w:tr w:rsidR="005B33AA" w:rsidRPr="00500A59" w:rsidTr="005B33AA">
        <w:trPr>
          <w:tblCellSpacing w:w="0" w:type="dxa"/>
        </w:trPr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Наименование функционально-планировочного элемента</w:t>
            </w:r>
          </w:p>
        </w:tc>
        <w:tc>
          <w:tcPr>
            <w:tcW w:w="24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Наличие элемента</w:t>
            </w:r>
          </w:p>
        </w:tc>
        <w:tc>
          <w:tcPr>
            <w:tcW w:w="297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Выявленные нарушения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и замечания</w:t>
            </w:r>
          </w:p>
        </w:tc>
        <w:tc>
          <w:tcPr>
            <w:tcW w:w="6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Работы по адаптации объектов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есть/ 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на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плане</w:t>
            </w: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 фото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Содержание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Значимо для инвалида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(категория)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Содержание</w:t>
            </w:r>
          </w:p>
        </w:tc>
        <w:tc>
          <w:tcPr>
            <w:tcW w:w="4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Виды работ</w:t>
            </w:r>
          </w:p>
        </w:tc>
      </w:tr>
      <w:tr w:rsidR="005B33AA" w:rsidRPr="00500A59" w:rsidTr="00996087">
        <w:trPr>
          <w:trHeight w:val="489"/>
          <w:tblCellSpacing w:w="0" w:type="dxa"/>
        </w:trPr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Место приложения труда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4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</w:tbl>
    <w:p w:rsidR="005B33AA" w:rsidRPr="00500A59" w:rsidRDefault="005B33AA" w:rsidP="00996087">
      <w:pPr>
        <w:shd w:val="clear" w:color="auto" w:fill="FFFFFF"/>
        <w:spacing w:line="270" w:lineRule="atLeast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40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8"/>
        <w:gridCol w:w="2364"/>
        <w:gridCol w:w="1077"/>
        <w:gridCol w:w="1032"/>
        <w:gridCol w:w="6784"/>
      </w:tblGrid>
      <w:tr w:rsidR="005B33AA" w:rsidRPr="00500A59" w:rsidTr="005B33AA">
        <w:trPr>
          <w:tblCellSpacing w:w="0" w:type="dxa"/>
        </w:trPr>
        <w:tc>
          <w:tcPr>
            <w:tcW w:w="27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3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 </w:t>
            </w:r>
          </w:p>
        </w:tc>
        <w:tc>
          <w:tcPr>
            <w:tcW w:w="2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Приложение</w:t>
            </w:r>
          </w:p>
        </w:tc>
        <w:tc>
          <w:tcPr>
            <w:tcW w:w="67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на плане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67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670A65">
        <w:trPr>
          <w:trHeight w:val="550"/>
          <w:tblCellSpacing w:w="0" w:type="dxa"/>
        </w:trPr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Место приложения труда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670A65">
            <w:pPr>
              <w:pStyle w:val="a3"/>
              <w:spacing w:before="120" w:beforeAutospacing="0" w:after="120" w:afterAutospacing="0"/>
            </w:pP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6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670A65" w:rsidP="00670A65">
            <w:pPr>
              <w:pStyle w:val="a3"/>
              <w:spacing w:before="120" w:beforeAutospacing="0" w:after="120" w:afterAutospacing="0"/>
              <w:jc w:val="center"/>
            </w:pPr>
            <w:r>
              <w:t> </w:t>
            </w:r>
            <w:r w:rsidR="005B33AA" w:rsidRPr="00500A59">
              <w:t>-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D023F6" w:rsidRDefault="00996087" w:rsidP="00996087">
      <w:pPr>
        <w:pStyle w:val="a3"/>
        <w:shd w:val="clear" w:color="auto" w:fill="FFFFFF"/>
        <w:spacing w:before="120" w:beforeAutospacing="0" w:after="120" w:afterAutospacing="0" w:line="270" w:lineRule="atLeast"/>
      </w:pPr>
      <w:r>
        <w:t> </w:t>
      </w:r>
      <w:r w:rsidR="005B33AA" w:rsidRPr="00500A59">
        <w:t>Комментарий к заключению:</w:t>
      </w:r>
      <w:r w:rsidRPr="00996087">
        <w:rPr>
          <w:rStyle w:val="a4"/>
          <w:u w:val="single"/>
        </w:rPr>
        <w:t xml:space="preserve"> </w:t>
      </w:r>
      <w:r w:rsidRPr="00500A59">
        <w:rPr>
          <w:rStyle w:val="a4"/>
          <w:u w:val="single"/>
        </w:rPr>
        <w:t xml:space="preserve">Состояние доступности объекта оценено как </w:t>
      </w:r>
      <w:r>
        <w:rPr>
          <w:rStyle w:val="a4"/>
          <w:u w:val="single"/>
        </w:rPr>
        <w:t xml:space="preserve">не </w:t>
      </w:r>
      <w:r w:rsidRPr="00500A59">
        <w:rPr>
          <w:rStyle w:val="a4"/>
          <w:u w:val="single"/>
        </w:rPr>
        <w:t>доступно</w:t>
      </w:r>
      <w:r>
        <w:rPr>
          <w:rStyle w:val="a4"/>
          <w:u w:val="single"/>
        </w:rPr>
        <w:t>е</w:t>
      </w:r>
      <w:r w:rsidRPr="00500A59">
        <w:rPr>
          <w:rStyle w:val="a4"/>
          <w:u w:val="single"/>
        </w:rPr>
        <w:t>, а также условная (с дополнительной помощью) доступность, что не обеспечивает полноценного нахождения на объекте граждан с ограниченными возможностями.</w:t>
      </w:r>
    </w:p>
    <w:p w:rsidR="005B33AA" w:rsidRPr="00670A65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670A65">
        <w:rPr>
          <w:b/>
        </w:rPr>
        <w:lastRenderedPageBreak/>
        <w:t>Приложение 4(III)</w:t>
      </w:r>
    </w:p>
    <w:p w:rsidR="005B33AA" w:rsidRPr="00500A59" w:rsidRDefault="005B33AA" w:rsidP="00996087">
      <w:pPr>
        <w:numPr>
          <w:ilvl w:val="0"/>
          <w:numId w:val="28"/>
        </w:numPr>
        <w:shd w:val="clear" w:color="auto" w:fill="FFFFFF"/>
        <w:spacing w:line="270" w:lineRule="atLeast"/>
        <w:ind w:left="525"/>
      </w:pPr>
      <w:r w:rsidRPr="00500A59">
        <w:rPr>
          <w:rStyle w:val="a4"/>
        </w:rPr>
        <w:t>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rPr>
          <w:rStyle w:val="a4"/>
        </w:rPr>
        <w:t>4. Зоны целевого назначения здания (целевого посещения объекта)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rPr>
          <w:rStyle w:val="a4"/>
        </w:rPr>
        <w:t>Вариант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III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– жилые помещения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t> </w:t>
      </w:r>
    </w:p>
    <w:tbl>
      <w:tblPr>
        <w:tblW w:w="135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9"/>
        <w:gridCol w:w="615"/>
        <w:gridCol w:w="768"/>
        <w:gridCol w:w="678"/>
        <w:gridCol w:w="1570"/>
        <w:gridCol w:w="1505"/>
        <w:gridCol w:w="1875"/>
        <w:gridCol w:w="4655"/>
      </w:tblGrid>
      <w:tr w:rsidR="005B33AA" w:rsidRPr="00500A59" w:rsidTr="005B33AA">
        <w:trPr>
          <w:tblCellSpacing w:w="0" w:type="dxa"/>
        </w:trPr>
        <w:tc>
          <w:tcPr>
            <w:tcW w:w="18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Наименование функционально-планировочного элемента</w:t>
            </w:r>
          </w:p>
        </w:tc>
        <w:tc>
          <w:tcPr>
            <w:tcW w:w="20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Наличие элемента</w:t>
            </w:r>
          </w:p>
        </w:tc>
        <w:tc>
          <w:tcPr>
            <w:tcW w:w="30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Выявленные нарушения</w:t>
            </w:r>
          </w:p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и замечания</w:t>
            </w:r>
          </w:p>
        </w:tc>
        <w:tc>
          <w:tcPr>
            <w:tcW w:w="6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Работы по адаптации объектов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есть/ нет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на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плане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 фото</w:t>
            </w: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Содержание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Значимо для инвалида (категория)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Содержание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Виды работ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Жилые помещения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нет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</w:tbl>
    <w:p w:rsidR="005B33AA" w:rsidRPr="00500A59" w:rsidRDefault="005B33AA" w:rsidP="00996087">
      <w:pPr>
        <w:numPr>
          <w:ilvl w:val="0"/>
          <w:numId w:val="29"/>
        </w:numPr>
        <w:shd w:val="clear" w:color="auto" w:fill="FFFFFF"/>
        <w:spacing w:line="270" w:lineRule="atLeast"/>
        <w:ind w:left="525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35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2415"/>
        <w:gridCol w:w="1140"/>
        <w:gridCol w:w="705"/>
        <w:gridCol w:w="6000"/>
      </w:tblGrid>
      <w:tr w:rsidR="005B33AA" w:rsidRPr="00500A59" w:rsidTr="005B33AA">
        <w:trPr>
          <w:tblCellSpacing w:w="0" w:type="dxa"/>
        </w:trPr>
        <w:tc>
          <w:tcPr>
            <w:tcW w:w="3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 </w:t>
            </w:r>
          </w:p>
        </w:tc>
        <w:tc>
          <w:tcPr>
            <w:tcW w:w="18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Приложение</w:t>
            </w:r>
          </w:p>
        </w:tc>
        <w:tc>
          <w:tcPr>
            <w:tcW w:w="6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на плане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60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5B33AA">
        <w:trPr>
          <w:tblCellSpacing w:w="0" w:type="dxa"/>
        </w:trPr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Жилые помещения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996087" w:rsidRPr="00500A59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 Комментарий к заключению:</w:t>
      </w:r>
      <w:r w:rsidR="00996087" w:rsidRPr="00996087">
        <w:rPr>
          <w:rStyle w:val="a4"/>
          <w:u w:val="single"/>
        </w:rPr>
        <w:t xml:space="preserve"> </w:t>
      </w:r>
      <w:r w:rsidR="00996087" w:rsidRPr="00500A59">
        <w:rPr>
          <w:rStyle w:val="a4"/>
          <w:u w:val="single"/>
        </w:rPr>
        <w:t xml:space="preserve">Состояние доступности объекта оценено как </w:t>
      </w:r>
      <w:r w:rsidR="00996087">
        <w:rPr>
          <w:rStyle w:val="a4"/>
          <w:u w:val="single"/>
        </w:rPr>
        <w:t xml:space="preserve">не </w:t>
      </w:r>
      <w:r w:rsidR="00996087" w:rsidRPr="00500A59">
        <w:rPr>
          <w:rStyle w:val="a4"/>
          <w:u w:val="single"/>
        </w:rPr>
        <w:t>доступно</w:t>
      </w:r>
      <w:r w:rsidR="00996087">
        <w:rPr>
          <w:rStyle w:val="a4"/>
          <w:u w:val="single"/>
        </w:rPr>
        <w:t>е</w:t>
      </w:r>
      <w:r w:rsidR="00996087" w:rsidRPr="00500A59">
        <w:rPr>
          <w:rStyle w:val="a4"/>
          <w:u w:val="single"/>
        </w:rPr>
        <w:t>, а также условная (с дополнительной помощью) доступность, что не обеспечивает полноценного нахождения на объекте граждан с ограниченными возможностями.</w:t>
      </w:r>
    </w:p>
    <w:p w:rsidR="00996087" w:rsidRDefault="00996087" w:rsidP="00996087">
      <w:pPr>
        <w:pStyle w:val="a3"/>
        <w:shd w:val="clear" w:color="auto" w:fill="FFFFFF"/>
        <w:tabs>
          <w:tab w:val="left" w:pos="285"/>
          <w:tab w:val="right" w:pos="14570"/>
        </w:tabs>
        <w:spacing w:before="120" w:beforeAutospacing="0" w:after="120" w:afterAutospacing="0" w:line="270" w:lineRule="atLeast"/>
      </w:pPr>
    </w:p>
    <w:p w:rsidR="00670A65" w:rsidRDefault="00670A65" w:rsidP="00996087">
      <w:pPr>
        <w:pStyle w:val="a3"/>
        <w:shd w:val="clear" w:color="auto" w:fill="FFFFFF"/>
        <w:tabs>
          <w:tab w:val="left" w:pos="285"/>
          <w:tab w:val="right" w:pos="14570"/>
        </w:tabs>
        <w:spacing w:before="120" w:beforeAutospacing="0" w:after="120" w:afterAutospacing="0" w:line="270" w:lineRule="atLeast"/>
      </w:pPr>
    </w:p>
    <w:p w:rsidR="005B33AA" w:rsidRPr="00670A65" w:rsidRDefault="00996087" w:rsidP="00996087">
      <w:pPr>
        <w:pStyle w:val="a3"/>
        <w:shd w:val="clear" w:color="auto" w:fill="FFFFFF"/>
        <w:tabs>
          <w:tab w:val="left" w:pos="285"/>
          <w:tab w:val="right" w:pos="14570"/>
        </w:tabs>
        <w:spacing w:before="120" w:beforeAutospacing="0" w:after="120" w:afterAutospacing="0" w:line="270" w:lineRule="atLeast"/>
        <w:rPr>
          <w:b/>
        </w:rPr>
      </w:pPr>
      <w:r>
        <w:lastRenderedPageBreak/>
        <w:t xml:space="preserve">                  </w:t>
      </w:r>
      <w:r>
        <w:tab/>
      </w:r>
      <w:r w:rsidR="005B33AA" w:rsidRPr="00670A65">
        <w:rPr>
          <w:b/>
        </w:rPr>
        <w:t>Приложение 5</w:t>
      </w:r>
    </w:p>
    <w:p w:rsidR="005B33AA" w:rsidRPr="00500A59" w:rsidRDefault="00996087" w:rsidP="00996087">
      <w:pPr>
        <w:pStyle w:val="a3"/>
        <w:shd w:val="clear" w:color="auto" w:fill="FFFFFF"/>
        <w:tabs>
          <w:tab w:val="center" w:pos="7285"/>
        </w:tabs>
        <w:spacing w:before="120" w:beforeAutospacing="0" w:after="120" w:afterAutospacing="0" w:line="270" w:lineRule="atLeast"/>
      </w:pPr>
      <w:r>
        <w:tab/>
      </w:r>
      <w:r w:rsidR="005B33AA" w:rsidRPr="00500A59">
        <w:t> </w:t>
      </w:r>
      <w:r w:rsidR="005B33AA" w:rsidRPr="00500A59">
        <w:rPr>
          <w:rStyle w:val="a4"/>
        </w:rPr>
        <w:t>I. Результаты обследования:</w:t>
      </w:r>
    </w:p>
    <w:p w:rsidR="005B33AA" w:rsidRPr="00500A59" w:rsidRDefault="005B33AA" w:rsidP="005B33A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5.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Санитарно-гигиенических помещений</w:t>
      </w:r>
    </w:p>
    <w:p w:rsidR="00ED2465" w:rsidRPr="005B33AA" w:rsidRDefault="00205C0B" w:rsidP="00ED2465">
      <w:pPr>
        <w:pStyle w:val="ac"/>
        <w:numPr>
          <w:ilvl w:val="0"/>
          <w:numId w:val="30"/>
        </w:numPr>
        <w:shd w:val="clear" w:color="auto" w:fill="FFFFFF"/>
        <w:spacing w:line="270" w:lineRule="atLeast"/>
      </w:pPr>
      <w:r>
        <w:rPr>
          <w:rStyle w:val="a4"/>
          <w:u w:val="single"/>
          <w:bdr w:val="none" w:sz="0" w:space="0" w:color="auto" w:frame="1"/>
        </w:rPr>
        <w:t xml:space="preserve">Муниципальное </w:t>
      </w:r>
      <w:proofErr w:type="gramStart"/>
      <w:r>
        <w:rPr>
          <w:rStyle w:val="a4"/>
          <w:u w:val="single"/>
          <w:bdr w:val="none" w:sz="0" w:space="0" w:color="auto" w:frame="1"/>
        </w:rPr>
        <w:t>бюджетное  дошкольное</w:t>
      </w:r>
      <w:proofErr w:type="gramEnd"/>
      <w:r>
        <w:rPr>
          <w:rStyle w:val="a4"/>
          <w:u w:val="single"/>
          <w:bdr w:val="none" w:sz="0" w:space="0" w:color="auto" w:frame="1"/>
        </w:rPr>
        <w:t xml:space="preserve"> </w:t>
      </w:r>
      <w:r w:rsidR="00ED2465">
        <w:rPr>
          <w:rStyle w:val="a4"/>
          <w:u w:val="single"/>
          <w:bdr w:val="none" w:sz="0" w:space="0" w:color="auto" w:frame="1"/>
        </w:rPr>
        <w:t>образовательное учрежде</w:t>
      </w:r>
      <w:r>
        <w:rPr>
          <w:rStyle w:val="a4"/>
          <w:u w:val="single"/>
          <w:bdr w:val="none" w:sz="0" w:space="0" w:color="auto" w:frame="1"/>
        </w:rPr>
        <w:t>ние  детский сад «Пушинка</w:t>
      </w:r>
      <w:r w:rsidR="00ED2465">
        <w:rPr>
          <w:rStyle w:val="a4"/>
          <w:u w:val="single"/>
          <w:bdr w:val="none" w:sz="0" w:space="0" w:color="auto" w:frame="1"/>
        </w:rPr>
        <w:t>»</w:t>
      </w:r>
      <w:r>
        <w:rPr>
          <w:rStyle w:val="a4"/>
          <w:u w:val="single"/>
          <w:bdr w:val="none" w:sz="0" w:space="0" w:color="auto" w:frame="1"/>
        </w:rPr>
        <w:t xml:space="preserve"> село </w:t>
      </w:r>
      <w:proofErr w:type="spellStart"/>
      <w:r>
        <w:rPr>
          <w:rStyle w:val="a4"/>
          <w:u w:val="single"/>
          <w:bdr w:val="none" w:sz="0" w:space="0" w:color="auto" w:frame="1"/>
        </w:rPr>
        <w:t>Ильятино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</w:t>
      </w:r>
      <w:proofErr w:type="spellStart"/>
      <w:r>
        <w:rPr>
          <w:rStyle w:val="a4"/>
          <w:u w:val="single"/>
          <w:bdr w:val="none" w:sz="0" w:space="0" w:color="auto" w:frame="1"/>
        </w:rPr>
        <w:t>Бологовский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район Тверской </w:t>
      </w:r>
      <w:proofErr w:type="spellStart"/>
      <w:r>
        <w:rPr>
          <w:rStyle w:val="a4"/>
          <w:u w:val="single"/>
          <w:bdr w:val="none" w:sz="0" w:space="0" w:color="auto" w:frame="1"/>
        </w:rPr>
        <w:t>обл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</w:t>
      </w:r>
      <w:proofErr w:type="spellStart"/>
      <w:r>
        <w:rPr>
          <w:rStyle w:val="a4"/>
          <w:u w:val="single"/>
          <w:bdr w:val="none" w:sz="0" w:space="0" w:color="auto" w:frame="1"/>
        </w:rPr>
        <w:t>ул.Молодежная</w:t>
      </w:r>
      <w:proofErr w:type="spellEnd"/>
      <w:r>
        <w:rPr>
          <w:rStyle w:val="a4"/>
          <w:u w:val="single"/>
          <w:bdr w:val="none" w:sz="0" w:space="0" w:color="auto" w:frame="1"/>
        </w:rPr>
        <w:t>, дом 13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t>Наименование объекта, адрес</w:t>
      </w:r>
    </w:p>
    <w:p w:rsidR="005B33AA" w:rsidRPr="00500A59" w:rsidRDefault="005B33AA" w:rsidP="00996087">
      <w:pPr>
        <w:pStyle w:val="a3"/>
        <w:shd w:val="clear" w:color="auto" w:fill="FFFFFF"/>
        <w:spacing w:before="0" w:beforeAutospacing="0" w:after="0" w:afterAutospacing="0" w:line="270" w:lineRule="atLeast"/>
        <w:jc w:val="center"/>
      </w:pPr>
      <w:r w:rsidRPr="00500A59">
        <w:t> </w:t>
      </w:r>
    </w:p>
    <w:tbl>
      <w:tblPr>
        <w:tblW w:w="142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848"/>
        <w:gridCol w:w="525"/>
        <w:gridCol w:w="620"/>
        <w:gridCol w:w="531"/>
        <w:gridCol w:w="1976"/>
        <w:gridCol w:w="1202"/>
        <w:gridCol w:w="1976"/>
        <w:gridCol w:w="5167"/>
      </w:tblGrid>
      <w:tr w:rsidR="005B33AA" w:rsidRPr="00996087" w:rsidTr="005B33AA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996087">
            <w:pPr>
              <w:pStyle w:val="a3"/>
              <w:spacing w:before="0" w:beforeAutospacing="0" w:after="0" w:afterAutospacing="0"/>
              <w:jc w:val="center"/>
            </w:pPr>
            <w:r w:rsidRPr="00500A59">
              <w:t>№ п/п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Наименование функционально-планировочного элемента</w:t>
            </w:r>
          </w:p>
        </w:tc>
        <w:tc>
          <w:tcPr>
            <w:tcW w:w="1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Наличие элемента</w:t>
            </w:r>
          </w:p>
        </w:tc>
        <w:tc>
          <w:tcPr>
            <w:tcW w:w="31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Выявленные нарушения</w:t>
            </w:r>
          </w:p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и замечания</w:t>
            </w:r>
          </w:p>
        </w:tc>
        <w:tc>
          <w:tcPr>
            <w:tcW w:w="71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996087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Работы по адаптации объектов</w:t>
            </w:r>
          </w:p>
        </w:tc>
      </w:tr>
      <w:tr w:rsidR="005B33AA" w:rsidRPr="00996087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есть/ 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на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плане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фото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Содержание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Значимо для инвалида (категория)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Содержание</w:t>
            </w:r>
          </w:p>
        </w:tc>
        <w:tc>
          <w:tcPr>
            <w:tcW w:w="5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Виды работ</w:t>
            </w:r>
          </w:p>
        </w:tc>
      </w:tr>
      <w:tr w:rsidR="005B33AA" w:rsidRPr="00996087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5.1.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Туалетная комната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имеются пороги при входе в туалеты,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не оборудованы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двухсторонней связью с диспетчерским пунктом или кнопкой вызова,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отсутствует аварийное освещение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отсутствуют поручни и опоры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отсутствуют крючки для одежды, костылей и т.п.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К, С, О, Г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установить поручни и опоры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устранить пороги при входе в туалеты (установить аппарель)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установить крючки для одежды, костылей и т.п.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оборудовать кнопкой вызова</w:t>
            </w:r>
          </w:p>
        </w:tc>
        <w:tc>
          <w:tcPr>
            <w:tcW w:w="5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капитальный ремонт, индивидуальные решения с помощью ТСР</w:t>
            </w:r>
          </w:p>
        </w:tc>
      </w:tr>
      <w:tr w:rsidR="005B33AA" w:rsidRPr="00996087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5.2.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Душевая/ ванная комната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1D4573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  <w:tc>
          <w:tcPr>
            <w:tcW w:w="5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</w:tr>
      <w:tr w:rsidR="005B33AA" w:rsidRPr="00996087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5.3.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Бытовая комната (гардеробная)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1D4573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замечаний нет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  <w:tc>
          <w:tcPr>
            <w:tcW w:w="5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</w:tr>
      <w:tr w:rsidR="005B33AA" w:rsidRPr="00996087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ОБЩИЕ требования к зоне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-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отсутствуют информирующие таблички о помещении,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 xml:space="preserve">розетки и выключатели </w:t>
            </w:r>
            <w:r w:rsidR="006F3265" w:rsidRPr="00996087">
              <w:rPr>
                <w:sz w:val="20"/>
                <w:szCs w:val="20"/>
              </w:rPr>
              <w:t>расположены на высоте 1,5</w:t>
            </w:r>
            <w:r w:rsidRPr="00996087">
              <w:rPr>
                <w:sz w:val="20"/>
                <w:szCs w:val="20"/>
              </w:rPr>
              <w:t>,</w:t>
            </w:r>
          </w:p>
          <w:p w:rsidR="005B33AA" w:rsidRPr="00996087" w:rsidRDefault="005B33AA" w:rsidP="006F3265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отсутствуют предупреждающие тактильные средства</w:t>
            </w:r>
            <w:r w:rsidR="006F3265" w:rsidRPr="00996087">
              <w:rPr>
                <w:sz w:val="20"/>
                <w:szCs w:val="20"/>
              </w:rPr>
              <w:t xml:space="preserve"> </w:t>
            </w:r>
            <w:r w:rsidRPr="00996087">
              <w:rPr>
                <w:sz w:val="20"/>
                <w:szCs w:val="20"/>
              </w:rPr>
              <w:t>об опасностях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С, Г, О, К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установить информирующие таблички о помещениях с дублированием рельефными буквами,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установить предупреждающие тактильные маячки</w:t>
            </w:r>
          </w:p>
        </w:tc>
        <w:tc>
          <w:tcPr>
            <w:tcW w:w="5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текущий ремонт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 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center"/>
      </w:pPr>
      <w:r w:rsidRPr="00500A59">
        <w:rPr>
          <w:rStyle w:val="a4"/>
        </w:rPr>
        <w:t>II. Заключение по зоне:</w:t>
      </w:r>
    </w:p>
    <w:tbl>
      <w:tblPr>
        <w:tblW w:w="142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2189"/>
        <w:gridCol w:w="993"/>
        <w:gridCol w:w="1770"/>
        <w:gridCol w:w="6760"/>
      </w:tblGrid>
      <w:tr w:rsidR="005B33AA" w:rsidRPr="00500A59" w:rsidTr="005B33AA">
        <w:trPr>
          <w:tblCellSpacing w:w="0" w:type="dxa"/>
        </w:trPr>
        <w:tc>
          <w:tcPr>
            <w:tcW w:w="25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 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Наименование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структурно-функциональной зоны</w:t>
            </w:r>
          </w:p>
        </w:tc>
        <w:tc>
          <w:tcPr>
            <w:tcW w:w="21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Состояние доступности*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(к пункту 3.4 Акта обследования ОСИ)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 </w:t>
            </w:r>
          </w:p>
        </w:tc>
        <w:tc>
          <w:tcPr>
            <w:tcW w:w="27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Приложение</w:t>
            </w:r>
          </w:p>
        </w:tc>
        <w:tc>
          <w:tcPr>
            <w:tcW w:w="67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Рекомендации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rStyle w:val="a4"/>
                <w:sz w:val="20"/>
                <w:szCs w:val="20"/>
              </w:rPr>
              <w:t>по адаптации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(вид работы)**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 на плане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№ фото</w:t>
            </w:r>
          </w:p>
        </w:tc>
        <w:tc>
          <w:tcPr>
            <w:tcW w:w="67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rPr>
                <w:sz w:val="20"/>
                <w:szCs w:val="20"/>
              </w:rPr>
            </w:pPr>
          </w:p>
        </w:tc>
      </w:tr>
      <w:tr w:rsidR="005B33AA" w:rsidRPr="00500A59" w:rsidTr="005B33AA">
        <w:trPr>
          <w:tblCellSpacing w:w="0" w:type="dxa"/>
        </w:trPr>
        <w:tc>
          <w:tcPr>
            <w:tcW w:w="2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b/>
                <w:sz w:val="20"/>
                <w:szCs w:val="20"/>
              </w:rPr>
            </w:pPr>
            <w:r w:rsidRPr="00996087">
              <w:rPr>
                <w:rStyle w:val="a4"/>
                <w:b w:val="0"/>
                <w:sz w:val="20"/>
                <w:szCs w:val="20"/>
              </w:rPr>
              <w:t>Санитарно-гигиенических помещений</w:t>
            </w:r>
          </w:p>
        </w:tc>
        <w:tc>
          <w:tcPr>
            <w:tcW w:w="2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ДЧ-И</w:t>
            </w:r>
            <w:r w:rsidR="00670A65">
              <w:rPr>
                <w:sz w:val="20"/>
                <w:szCs w:val="20"/>
              </w:rPr>
              <w:t xml:space="preserve"> </w:t>
            </w:r>
            <w:r w:rsidRPr="00996087">
              <w:rPr>
                <w:sz w:val="20"/>
                <w:szCs w:val="20"/>
              </w:rPr>
              <w:t>(К, О, С, Г)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 </w:t>
            </w:r>
          </w:p>
          <w:p w:rsidR="005B33AA" w:rsidRPr="00996087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  <w:r w:rsidRPr="00996087">
              <w:rPr>
                <w:sz w:val="20"/>
                <w:szCs w:val="20"/>
              </w:rPr>
              <w:t>Капитальный ремонт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 </w:t>
      </w:r>
    </w:p>
    <w:p w:rsidR="005B33AA" w:rsidRDefault="005B33AA" w:rsidP="00996087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Комментарий к заключению:</w:t>
      </w:r>
      <w:r w:rsidRPr="00500A59">
        <w:rPr>
          <w:rStyle w:val="apple-converted-space"/>
          <w:u w:val="single"/>
        </w:rPr>
        <w:t> </w:t>
      </w:r>
      <w:r w:rsidRPr="00500A59">
        <w:rPr>
          <w:rStyle w:val="a4"/>
          <w:u w:val="single"/>
        </w:rPr>
        <w:t>Состояние доступности объекта оценено как доступно частично избирательно, а также условная (с дополнительной помощью) доступность, что не обеспечивает полноценного нахождения на объекте гражда</w:t>
      </w:r>
      <w:r w:rsidR="00996087">
        <w:rPr>
          <w:rStyle w:val="a4"/>
          <w:u w:val="single"/>
        </w:rPr>
        <w:t>н с ограниченными возможностями.</w:t>
      </w:r>
    </w:p>
    <w:p w:rsidR="006F3265" w:rsidRDefault="006F3265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</w:pPr>
    </w:p>
    <w:p w:rsidR="005B33AA" w:rsidRPr="00670A65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right"/>
        <w:rPr>
          <w:b/>
        </w:rPr>
      </w:pPr>
      <w:r w:rsidRPr="00670A65">
        <w:rPr>
          <w:b/>
        </w:rPr>
        <w:lastRenderedPageBreak/>
        <w:t>Приложение 6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center"/>
      </w:pPr>
      <w:r w:rsidRPr="00500A59">
        <w:t> </w:t>
      </w:r>
    </w:p>
    <w:p w:rsidR="005B33AA" w:rsidRPr="00500A59" w:rsidRDefault="005B33AA" w:rsidP="005B33AA">
      <w:pPr>
        <w:numPr>
          <w:ilvl w:val="0"/>
          <w:numId w:val="31"/>
        </w:numPr>
        <w:shd w:val="clear" w:color="auto" w:fill="FFFFFF"/>
        <w:spacing w:line="270" w:lineRule="atLeast"/>
        <w:ind w:left="525"/>
      </w:pPr>
      <w:r w:rsidRPr="00500A59">
        <w:rPr>
          <w:rStyle w:val="a4"/>
        </w:rPr>
        <w:t>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Результаты обследования:</w:t>
      </w:r>
    </w:p>
    <w:p w:rsidR="006F3265" w:rsidRDefault="005B33AA" w:rsidP="006F3265">
      <w:pPr>
        <w:numPr>
          <w:ilvl w:val="0"/>
          <w:numId w:val="31"/>
        </w:numPr>
        <w:shd w:val="clear" w:color="auto" w:fill="FFFFFF"/>
        <w:spacing w:line="270" w:lineRule="atLeast"/>
        <w:ind w:left="525"/>
      </w:pPr>
      <w:r w:rsidRPr="00500A59">
        <w:rPr>
          <w:rStyle w:val="a4"/>
        </w:rPr>
        <w:t>6.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Системы информации на объекте</w:t>
      </w:r>
    </w:p>
    <w:p w:rsidR="00ED2465" w:rsidRPr="005B33AA" w:rsidRDefault="00205C0B" w:rsidP="00ED2465">
      <w:pPr>
        <w:pStyle w:val="ac"/>
        <w:numPr>
          <w:ilvl w:val="0"/>
          <w:numId w:val="31"/>
        </w:numPr>
        <w:shd w:val="clear" w:color="auto" w:fill="FFFFFF"/>
        <w:spacing w:line="270" w:lineRule="atLeast"/>
      </w:pPr>
      <w:r>
        <w:rPr>
          <w:rStyle w:val="a4"/>
          <w:u w:val="single"/>
          <w:bdr w:val="none" w:sz="0" w:space="0" w:color="auto" w:frame="1"/>
        </w:rPr>
        <w:t xml:space="preserve">Муниципальное бюджетное   </w:t>
      </w:r>
      <w:proofErr w:type="spellStart"/>
      <w:r>
        <w:rPr>
          <w:rStyle w:val="a4"/>
          <w:u w:val="single"/>
          <w:bdr w:val="none" w:sz="0" w:space="0" w:color="auto" w:frame="1"/>
        </w:rPr>
        <w:t>дошколное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</w:t>
      </w:r>
      <w:r w:rsidR="00ED2465">
        <w:rPr>
          <w:rStyle w:val="a4"/>
          <w:u w:val="single"/>
          <w:bdr w:val="none" w:sz="0" w:space="0" w:color="auto" w:frame="1"/>
        </w:rPr>
        <w:t xml:space="preserve">образовательное </w:t>
      </w:r>
      <w:proofErr w:type="gramStart"/>
      <w:r w:rsidR="00ED2465">
        <w:rPr>
          <w:rStyle w:val="a4"/>
          <w:u w:val="single"/>
          <w:bdr w:val="none" w:sz="0" w:space="0" w:color="auto" w:frame="1"/>
        </w:rPr>
        <w:t>у</w:t>
      </w:r>
      <w:r>
        <w:rPr>
          <w:rStyle w:val="a4"/>
          <w:u w:val="single"/>
          <w:bdr w:val="none" w:sz="0" w:space="0" w:color="auto" w:frame="1"/>
        </w:rPr>
        <w:t>чреждение  детский</w:t>
      </w:r>
      <w:proofErr w:type="gramEnd"/>
      <w:r>
        <w:rPr>
          <w:rStyle w:val="a4"/>
          <w:u w:val="single"/>
          <w:bdr w:val="none" w:sz="0" w:space="0" w:color="auto" w:frame="1"/>
        </w:rPr>
        <w:t xml:space="preserve"> сад «Пушинка» село </w:t>
      </w:r>
      <w:proofErr w:type="spellStart"/>
      <w:r>
        <w:rPr>
          <w:rStyle w:val="a4"/>
          <w:u w:val="single"/>
          <w:bdr w:val="none" w:sz="0" w:space="0" w:color="auto" w:frame="1"/>
        </w:rPr>
        <w:t>Ильятино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 </w:t>
      </w:r>
      <w:proofErr w:type="spellStart"/>
      <w:r>
        <w:rPr>
          <w:rStyle w:val="a4"/>
          <w:u w:val="single"/>
          <w:bdr w:val="none" w:sz="0" w:space="0" w:color="auto" w:frame="1"/>
        </w:rPr>
        <w:t>Бологовский</w:t>
      </w:r>
      <w:proofErr w:type="spellEnd"/>
      <w:r>
        <w:rPr>
          <w:rStyle w:val="a4"/>
          <w:u w:val="single"/>
          <w:bdr w:val="none" w:sz="0" w:space="0" w:color="auto" w:frame="1"/>
        </w:rPr>
        <w:t xml:space="preserve"> район</w:t>
      </w:r>
      <w:r w:rsidR="00ED2465">
        <w:rPr>
          <w:rStyle w:val="a4"/>
          <w:u w:val="single"/>
          <w:bdr w:val="none" w:sz="0" w:space="0" w:color="auto" w:frame="1"/>
        </w:rPr>
        <w:t xml:space="preserve"> Тверской </w:t>
      </w:r>
      <w:r>
        <w:rPr>
          <w:rStyle w:val="a4"/>
          <w:u w:val="single"/>
          <w:bdr w:val="none" w:sz="0" w:space="0" w:color="auto" w:frame="1"/>
        </w:rPr>
        <w:t xml:space="preserve">области, , </w:t>
      </w:r>
      <w:proofErr w:type="spellStart"/>
      <w:r>
        <w:rPr>
          <w:rStyle w:val="a4"/>
          <w:u w:val="single"/>
          <w:bdr w:val="none" w:sz="0" w:space="0" w:color="auto" w:frame="1"/>
        </w:rPr>
        <w:t>ул.Молодежная</w:t>
      </w:r>
      <w:proofErr w:type="spellEnd"/>
      <w:r>
        <w:rPr>
          <w:rStyle w:val="a4"/>
          <w:u w:val="single"/>
          <w:bdr w:val="none" w:sz="0" w:space="0" w:color="auto" w:frame="1"/>
        </w:rPr>
        <w:t>, дом 13</w:t>
      </w:r>
      <w:bookmarkStart w:id="0" w:name="_GoBack"/>
      <w:bookmarkEnd w:id="0"/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  <w:jc w:val="center"/>
      </w:pPr>
      <w:r w:rsidRPr="00500A59">
        <w:t>Наименование объекта, адрес</w:t>
      </w:r>
    </w:p>
    <w:tbl>
      <w:tblPr>
        <w:tblW w:w="147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848"/>
        <w:gridCol w:w="525"/>
        <w:gridCol w:w="620"/>
        <w:gridCol w:w="531"/>
        <w:gridCol w:w="3865"/>
        <w:gridCol w:w="1202"/>
        <w:gridCol w:w="1843"/>
        <w:gridCol w:w="3951"/>
      </w:tblGrid>
      <w:tr w:rsidR="005B33AA" w:rsidRPr="00500A59" w:rsidTr="005B33AA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п/п</w:t>
            </w:r>
          </w:p>
        </w:tc>
        <w:tc>
          <w:tcPr>
            <w:tcW w:w="18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Наименование функционально-планировочного элемента</w:t>
            </w:r>
          </w:p>
        </w:tc>
        <w:tc>
          <w:tcPr>
            <w:tcW w:w="1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Наличие элемента</w:t>
            </w:r>
          </w:p>
        </w:tc>
        <w:tc>
          <w:tcPr>
            <w:tcW w:w="50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Выявленные нарушения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и замечания</w:t>
            </w:r>
          </w:p>
        </w:tc>
        <w:tc>
          <w:tcPr>
            <w:tcW w:w="5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Работы по адаптации объектов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есть/ 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плане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Значимо для инвалида (категория)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Содержание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Виды работ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6.1.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Визуальные средства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6F3265" w:rsidP="005B33AA">
            <w:pPr>
              <w:pStyle w:val="a3"/>
              <w:spacing w:before="120" w:beforeAutospacing="0" w:after="120" w:afterAutospacing="0"/>
              <w:jc w:val="center"/>
            </w:pPr>
            <w:r>
              <w:t xml:space="preserve">Имеются </w:t>
            </w:r>
            <w:r w:rsidR="005B33AA" w:rsidRPr="00500A59">
              <w:t>визуальные средства</w:t>
            </w:r>
            <w:r>
              <w:t xml:space="preserve">, возможно </w:t>
            </w:r>
            <w:r w:rsidR="005B33AA" w:rsidRPr="00500A59">
              <w:t>расположены не правильно и есть не везде,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отсутствует электронное табло, с бегущей строкой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 возможностью звукового оповещения,</w:t>
            </w:r>
          </w:p>
          <w:p w:rsidR="005B33AA" w:rsidRPr="00500A59" w:rsidRDefault="005B33AA" w:rsidP="00BD76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часть информации</w:t>
            </w:r>
            <w:r w:rsidR="00BD76AA">
              <w:t xml:space="preserve">, </w:t>
            </w:r>
            <w:r w:rsidRPr="00500A59">
              <w:t xml:space="preserve"> расположенной на информационных стендах</w:t>
            </w:r>
            <w:r w:rsidR="00BD76AA">
              <w:t>, не читаема из-за</w:t>
            </w:r>
            <w:r w:rsidRPr="00500A59">
              <w:t xml:space="preserve"> </w:t>
            </w:r>
            <w:r w:rsidR="00BD76AA">
              <w:t>высокого расположения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С, Г, О, 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обновить информационные таблички о помещениях и специалистах согласно требованиям,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приобрести электронное табло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ремонт,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индивидуальные решения с помощью ТСР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6.2.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Акустические средства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AF00F0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AF00F0">
              <w:t>есть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AF00F0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замечаний нет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С, Г, О, 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6.3.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 xml:space="preserve">Тактильные </w:t>
            </w:r>
            <w:r w:rsidRPr="00500A59">
              <w:lastRenderedPageBreak/>
              <w:t>средства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нет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 xml:space="preserve">отсутствуют тактильные средства </w:t>
            </w:r>
            <w:r w:rsidRPr="00500A59">
              <w:lastRenderedPageBreak/>
              <w:t>предупреждения об опасностях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С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установить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тактильные средства предупреждения об опасностях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индивидуальные решения с помощью ТСР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lastRenderedPageBreak/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</w:pPr>
            <w:r w:rsidRPr="00500A59">
              <w:t>ОБЩИЕ требования к зоне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-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3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отсутствует система предупреждения</w:t>
            </w:r>
            <w:r>
              <w:t xml:space="preserve"> </w:t>
            </w:r>
            <w:r w:rsidRPr="00500A59">
              <w:rPr>
                <w:rStyle w:val="a4"/>
                <w:u w:val="single"/>
              </w:rPr>
              <w:t>световая,</w:t>
            </w:r>
            <w:r>
              <w:rPr>
                <w:rStyle w:val="a4"/>
                <w:u w:val="single"/>
              </w:rPr>
              <w:t xml:space="preserve"> </w:t>
            </w:r>
            <w:r w:rsidRPr="00500A59">
              <w:t>синхронно со звуком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ДП-В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установить дублирующую световую сигнализацию в здании</w:t>
            </w:r>
          </w:p>
        </w:tc>
        <w:tc>
          <w:tcPr>
            <w:tcW w:w="3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индивидуальные решения с помощью ТСР</w:t>
            </w:r>
          </w:p>
        </w:tc>
      </w:tr>
    </w:tbl>
    <w:p w:rsidR="005B33AA" w:rsidRPr="00500A59" w:rsidRDefault="005B33AA" w:rsidP="005B33AA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70" w:lineRule="atLeast"/>
        <w:ind w:left="525"/>
      </w:pPr>
      <w:r w:rsidRPr="00500A59">
        <w:rPr>
          <w:rStyle w:val="a4"/>
        </w:rPr>
        <w:t>II.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Заключение по зоне:</w:t>
      </w:r>
    </w:p>
    <w:tbl>
      <w:tblPr>
        <w:tblW w:w="147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6"/>
        <w:gridCol w:w="2067"/>
        <w:gridCol w:w="953"/>
        <w:gridCol w:w="1470"/>
        <w:gridCol w:w="7419"/>
      </w:tblGrid>
      <w:tr w:rsidR="005B33AA" w:rsidRPr="00500A59" w:rsidTr="005B33AA">
        <w:trPr>
          <w:tblCellSpacing w:w="0" w:type="dxa"/>
        </w:trPr>
        <w:tc>
          <w:tcPr>
            <w:tcW w:w="2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Наименование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структурно-функциональной зоны</w:t>
            </w:r>
          </w:p>
        </w:tc>
        <w:tc>
          <w:tcPr>
            <w:tcW w:w="20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Состояние доступности*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(к пункту 3.4 Акта обследования ОСИ)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</w:tc>
        <w:tc>
          <w:tcPr>
            <w:tcW w:w="24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Приложение</w:t>
            </w:r>
          </w:p>
        </w:tc>
        <w:tc>
          <w:tcPr>
            <w:tcW w:w="7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Рекомендации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rPr>
                <w:rStyle w:val="a4"/>
              </w:rPr>
              <w:t>по адаптации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(вид работы)**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к пункту 4.1 Акта обследования ОСИ</w:t>
            </w:r>
          </w:p>
        </w:tc>
      </w:tr>
      <w:tr w:rsidR="005B33AA" w:rsidRPr="00500A59" w:rsidTr="005B33A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на плане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№ фото</w:t>
            </w:r>
          </w:p>
        </w:tc>
        <w:tc>
          <w:tcPr>
            <w:tcW w:w="7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/>
        </w:tc>
      </w:tr>
      <w:tr w:rsidR="005B33AA" w:rsidRPr="00500A59" w:rsidTr="005B33AA">
        <w:trPr>
          <w:tblCellSpacing w:w="0" w:type="dxa"/>
        </w:trPr>
        <w:tc>
          <w:tcPr>
            <w:tcW w:w="2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 </w:t>
            </w:r>
          </w:p>
          <w:p w:rsidR="005B33AA" w:rsidRPr="006F3265" w:rsidRDefault="005B33AA" w:rsidP="005B33AA">
            <w:pPr>
              <w:pStyle w:val="a3"/>
              <w:spacing w:before="120" w:beforeAutospacing="0" w:after="120" w:afterAutospacing="0"/>
              <w:jc w:val="center"/>
              <w:rPr>
                <w:b/>
              </w:rPr>
            </w:pPr>
            <w:r w:rsidRPr="006F3265">
              <w:rPr>
                <w:rStyle w:val="a4"/>
                <w:b w:val="0"/>
              </w:rPr>
              <w:t>Системы информации на объекте</w:t>
            </w:r>
          </w:p>
        </w:tc>
        <w:tc>
          <w:tcPr>
            <w:tcW w:w="2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670A65" w:rsidP="005B33AA">
            <w:pPr>
              <w:pStyle w:val="a3"/>
              <w:spacing w:before="120" w:beforeAutospacing="0" w:after="120" w:afterAutospacing="0"/>
              <w:jc w:val="center"/>
            </w:pPr>
            <w:r>
              <w:t>ДЧ-И (</w:t>
            </w:r>
            <w:r w:rsidR="005B33AA" w:rsidRPr="00500A59">
              <w:t>К, О, С, Г)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</w:p>
        </w:tc>
        <w:tc>
          <w:tcPr>
            <w:tcW w:w="7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Текущий ремонт,</w:t>
            </w:r>
          </w:p>
          <w:p w:rsidR="005B33AA" w:rsidRPr="00500A59" w:rsidRDefault="005B33AA" w:rsidP="005B33AA">
            <w:pPr>
              <w:pStyle w:val="a3"/>
              <w:spacing w:before="120" w:beforeAutospacing="0" w:after="120" w:afterAutospacing="0"/>
              <w:jc w:val="center"/>
            </w:pPr>
            <w:r w:rsidRPr="00500A59">
              <w:t>Индивидуальные решения с помощью ТСР</w:t>
            </w:r>
          </w:p>
        </w:tc>
      </w:tr>
    </w:tbl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 указывается: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ДП-В</w:t>
      </w:r>
      <w:r w:rsidRPr="00500A59">
        <w:rPr>
          <w:rStyle w:val="apple-converted-space"/>
        </w:rPr>
        <w:t> </w:t>
      </w:r>
      <w:r w:rsidRPr="00500A59">
        <w:t xml:space="preserve">- доступно полностью </w:t>
      </w:r>
      <w:proofErr w:type="gramStart"/>
      <w:r w:rsidRPr="00500A59">
        <w:t>всем; 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ДП</w:t>
      </w:r>
      <w:proofErr w:type="gramEnd"/>
      <w:r w:rsidRPr="00500A59">
        <w:rPr>
          <w:rStyle w:val="a4"/>
        </w:rPr>
        <w:t>-И</w:t>
      </w:r>
      <w:r w:rsidRPr="00500A59">
        <w:rPr>
          <w:rStyle w:val="apple-converted-space"/>
        </w:rPr>
        <w:t> </w:t>
      </w:r>
      <w:r w:rsidRPr="00500A59">
        <w:t>(К, О, С, Г, У) – доступно полностью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ДЧ-В</w:t>
      </w:r>
      <w:r w:rsidRPr="00500A59">
        <w:rPr>
          <w:rStyle w:val="apple-converted-space"/>
        </w:rPr>
        <w:t> </w:t>
      </w:r>
      <w:r w:rsidRPr="00500A59">
        <w:t>- доступно частично всем;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ДЧ-И</w:t>
      </w:r>
      <w:r w:rsidRPr="00500A59">
        <w:rPr>
          <w:rStyle w:val="apple-converted-space"/>
        </w:rPr>
        <w:t> </w:t>
      </w:r>
      <w:r w:rsidRPr="00500A59">
        <w:t>(К, О, С, Г, У) – доступно частично избирательно (указать категории инвалидов);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ДУ</w:t>
      </w:r>
      <w:r w:rsidRPr="00500A59">
        <w:rPr>
          <w:rStyle w:val="apple-converted-space"/>
        </w:rPr>
        <w:t> </w:t>
      </w:r>
      <w:r w:rsidRPr="00500A59">
        <w:t>- доступно условно,</w:t>
      </w:r>
      <w:r w:rsidRPr="00500A59">
        <w:rPr>
          <w:rStyle w:val="apple-converted-space"/>
        </w:rPr>
        <w:t> </w:t>
      </w:r>
      <w:r w:rsidRPr="00500A59">
        <w:rPr>
          <w:rStyle w:val="a4"/>
        </w:rPr>
        <w:t>ВНД</w:t>
      </w:r>
      <w:r w:rsidRPr="00500A59">
        <w:rPr>
          <w:rStyle w:val="apple-converted-space"/>
        </w:rPr>
        <w:t> </w:t>
      </w:r>
      <w:r w:rsidRPr="00500A59">
        <w:t>- недоступно</w:t>
      </w:r>
    </w:p>
    <w:p w:rsidR="005B33AA" w:rsidRPr="00500A59" w:rsidRDefault="005B33AA" w:rsidP="005B33AA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**указывается один из вариантов: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D023F6" w:rsidRDefault="005B33AA" w:rsidP="002C7389">
      <w:pPr>
        <w:pStyle w:val="a3"/>
        <w:shd w:val="clear" w:color="auto" w:fill="FFFFFF"/>
        <w:spacing w:before="120" w:beforeAutospacing="0" w:after="120" w:afterAutospacing="0" w:line="270" w:lineRule="atLeast"/>
      </w:pPr>
      <w:r w:rsidRPr="00500A59">
        <w:t> Комментарий к заключению:</w:t>
      </w:r>
      <w:r w:rsidRPr="00500A59">
        <w:rPr>
          <w:rStyle w:val="apple-converted-space"/>
          <w:u w:val="single"/>
        </w:rPr>
        <w:t> </w:t>
      </w:r>
      <w:r w:rsidRPr="00500A59">
        <w:rPr>
          <w:rStyle w:val="a4"/>
          <w:u w:val="single"/>
        </w:rPr>
        <w:t xml:space="preserve">Состояние доступности объекта оценено как условная (с дополнительной помощью) доступность, что не обеспечивает полноценного нахождения </w:t>
      </w:r>
      <w:proofErr w:type="gramStart"/>
      <w:r w:rsidRPr="00500A59">
        <w:rPr>
          <w:rStyle w:val="a4"/>
          <w:u w:val="single"/>
        </w:rPr>
        <w:t>на объек</w:t>
      </w:r>
      <w:r w:rsidR="002C7389">
        <w:rPr>
          <w:rStyle w:val="a4"/>
          <w:u w:val="single"/>
        </w:rPr>
        <w:t>та</w:t>
      </w:r>
      <w:proofErr w:type="gramEnd"/>
      <w:r w:rsidR="002C7389">
        <w:rPr>
          <w:rStyle w:val="a4"/>
          <w:u w:val="single"/>
        </w:rPr>
        <w:t>.</w:t>
      </w:r>
    </w:p>
    <w:sectPr w:rsidR="00D023F6" w:rsidSect="005B33A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E90"/>
    <w:multiLevelType w:val="multilevel"/>
    <w:tmpl w:val="B67AE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511B3"/>
    <w:multiLevelType w:val="multilevel"/>
    <w:tmpl w:val="5F1AD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E51AD"/>
    <w:multiLevelType w:val="multilevel"/>
    <w:tmpl w:val="2DAC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6F61AD"/>
    <w:multiLevelType w:val="multilevel"/>
    <w:tmpl w:val="E294F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DC2340"/>
    <w:multiLevelType w:val="multilevel"/>
    <w:tmpl w:val="031CB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8621B1"/>
    <w:multiLevelType w:val="multilevel"/>
    <w:tmpl w:val="5ECAD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686231"/>
    <w:multiLevelType w:val="multilevel"/>
    <w:tmpl w:val="6862E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517E96"/>
    <w:multiLevelType w:val="multilevel"/>
    <w:tmpl w:val="0EFE7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C32A1"/>
    <w:multiLevelType w:val="multilevel"/>
    <w:tmpl w:val="EBF24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310A0B"/>
    <w:multiLevelType w:val="multilevel"/>
    <w:tmpl w:val="ECFE9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FE1F49"/>
    <w:multiLevelType w:val="multilevel"/>
    <w:tmpl w:val="DA103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9B0F70"/>
    <w:multiLevelType w:val="multilevel"/>
    <w:tmpl w:val="F06E7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3816C3"/>
    <w:multiLevelType w:val="multilevel"/>
    <w:tmpl w:val="EC24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A80858"/>
    <w:multiLevelType w:val="multilevel"/>
    <w:tmpl w:val="B7BC5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C25E7F"/>
    <w:multiLevelType w:val="multilevel"/>
    <w:tmpl w:val="E002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F74275"/>
    <w:multiLevelType w:val="multilevel"/>
    <w:tmpl w:val="AC7A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8B5CF7"/>
    <w:multiLevelType w:val="multilevel"/>
    <w:tmpl w:val="6EDEB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6107F"/>
    <w:multiLevelType w:val="multilevel"/>
    <w:tmpl w:val="1368D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E944CF"/>
    <w:multiLevelType w:val="multilevel"/>
    <w:tmpl w:val="D6E0D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2938A4"/>
    <w:multiLevelType w:val="multilevel"/>
    <w:tmpl w:val="4718B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C951FB"/>
    <w:multiLevelType w:val="multilevel"/>
    <w:tmpl w:val="BC2C5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F23E01"/>
    <w:multiLevelType w:val="multilevel"/>
    <w:tmpl w:val="B5089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C169EE"/>
    <w:multiLevelType w:val="multilevel"/>
    <w:tmpl w:val="415E0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C7EB9"/>
    <w:multiLevelType w:val="multilevel"/>
    <w:tmpl w:val="975AC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62442299"/>
    <w:multiLevelType w:val="multilevel"/>
    <w:tmpl w:val="DE66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4A3354"/>
    <w:multiLevelType w:val="multilevel"/>
    <w:tmpl w:val="BEB01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EA7E86"/>
    <w:multiLevelType w:val="multilevel"/>
    <w:tmpl w:val="6D025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A739D7"/>
    <w:multiLevelType w:val="multilevel"/>
    <w:tmpl w:val="790AD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BA2265"/>
    <w:multiLevelType w:val="multilevel"/>
    <w:tmpl w:val="854EA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C93E59"/>
    <w:multiLevelType w:val="multilevel"/>
    <w:tmpl w:val="34DA1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F74CF6"/>
    <w:multiLevelType w:val="multilevel"/>
    <w:tmpl w:val="A2B21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7E6DA5"/>
    <w:multiLevelType w:val="multilevel"/>
    <w:tmpl w:val="1E0AD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9"/>
  </w:num>
  <w:num w:numId="3">
    <w:abstractNumId w:val="4"/>
  </w:num>
  <w:num w:numId="4">
    <w:abstractNumId w:val="10"/>
  </w:num>
  <w:num w:numId="5">
    <w:abstractNumId w:val="7"/>
  </w:num>
  <w:num w:numId="6">
    <w:abstractNumId w:val="19"/>
  </w:num>
  <w:num w:numId="7">
    <w:abstractNumId w:val="24"/>
  </w:num>
  <w:num w:numId="8">
    <w:abstractNumId w:val="20"/>
  </w:num>
  <w:num w:numId="9">
    <w:abstractNumId w:val="27"/>
  </w:num>
  <w:num w:numId="10">
    <w:abstractNumId w:val="26"/>
  </w:num>
  <w:num w:numId="11">
    <w:abstractNumId w:val="31"/>
  </w:num>
  <w:num w:numId="12">
    <w:abstractNumId w:val="25"/>
  </w:num>
  <w:num w:numId="13">
    <w:abstractNumId w:val="16"/>
  </w:num>
  <w:num w:numId="14">
    <w:abstractNumId w:val="9"/>
  </w:num>
  <w:num w:numId="15">
    <w:abstractNumId w:val="21"/>
  </w:num>
  <w:num w:numId="16">
    <w:abstractNumId w:val="8"/>
  </w:num>
  <w:num w:numId="17">
    <w:abstractNumId w:val="14"/>
  </w:num>
  <w:num w:numId="18">
    <w:abstractNumId w:val="15"/>
  </w:num>
  <w:num w:numId="19">
    <w:abstractNumId w:val="18"/>
  </w:num>
  <w:num w:numId="20">
    <w:abstractNumId w:val="1"/>
  </w:num>
  <w:num w:numId="21">
    <w:abstractNumId w:val="5"/>
  </w:num>
  <w:num w:numId="22">
    <w:abstractNumId w:val="30"/>
  </w:num>
  <w:num w:numId="23">
    <w:abstractNumId w:val="28"/>
  </w:num>
  <w:num w:numId="24">
    <w:abstractNumId w:val="22"/>
  </w:num>
  <w:num w:numId="25">
    <w:abstractNumId w:val="11"/>
  </w:num>
  <w:num w:numId="26">
    <w:abstractNumId w:val="0"/>
  </w:num>
  <w:num w:numId="27">
    <w:abstractNumId w:val="6"/>
  </w:num>
  <w:num w:numId="28">
    <w:abstractNumId w:val="3"/>
  </w:num>
  <w:num w:numId="29">
    <w:abstractNumId w:val="23"/>
  </w:num>
  <w:num w:numId="30">
    <w:abstractNumId w:val="12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33AA"/>
    <w:rsid w:val="000D52B0"/>
    <w:rsid w:val="00110D2F"/>
    <w:rsid w:val="001D4573"/>
    <w:rsid w:val="00205C0B"/>
    <w:rsid w:val="002C7389"/>
    <w:rsid w:val="003133D0"/>
    <w:rsid w:val="004136C6"/>
    <w:rsid w:val="004E771C"/>
    <w:rsid w:val="00595901"/>
    <w:rsid w:val="005B33AA"/>
    <w:rsid w:val="00670A65"/>
    <w:rsid w:val="006A2782"/>
    <w:rsid w:val="006A51AE"/>
    <w:rsid w:val="006F3265"/>
    <w:rsid w:val="00791BB7"/>
    <w:rsid w:val="007C01E9"/>
    <w:rsid w:val="008247EB"/>
    <w:rsid w:val="00977464"/>
    <w:rsid w:val="00996087"/>
    <w:rsid w:val="00A70158"/>
    <w:rsid w:val="00BD022B"/>
    <w:rsid w:val="00BD76AA"/>
    <w:rsid w:val="00CA2EC5"/>
    <w:rsid w:val="00D023F6"/>
    <w:rsid w:val="00D05391"/>
    <w:rsid w:val="00D63AD6"/>
    <w:rsid w:val="00D80BE0"/>
    <w:rsid w:val="00E14BE9"/>
    <w:rsid w:val="00E33F51"/>
    <w:rsid w:val="00ED2465"/>
    <w:rsid w:val="00EF3A37"/>
    <w:rsid w:val="00F71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6D60A2"/>
  <w15:docId w15:val="{767D1B0F-4E51-4812-8169-DE108720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B33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5B33AA"/>
    <w:pPr>
      <w:spacing w:before="100" w:beforeAutospacing="1" w:after="100" w:afterAutospacing="1"/>
    </w:pPr>
  </w:style>
  <w:style w:type="character" w:styleId="a4">
    <w:name w:val="Strong"/>
    <w:basedOn w:val="a0"/>
    <w:qFormat/>
    <w:rsid w:val="005B33AA"/>
    <w:rPr>
      <w:b/>
      <w:bCs/>
    </w:rPr>
  </w:style>
  <w:style w:type="character" w:customStyle="1" w:styleId="apple-converted-space">
    <w:name w:val="apple-converted-space"/>
    <w:basedOn w:val="a0"/>
    <w:rsid w:val="005B33AA"/>
  </w:style>
  <w:style w:type="character" w:styleId="a5">
    <w:name w:val="Emphasis"/>
    <w:basedOn w:val="a0"/>
    <w:qFormat/>
    <w:rsid w:val="005B33AA"/>
    <w:rPr>
      <w:i/>
      <w:iCs/>
    </w:rPr>
  </w:style>
  <w:style w:type="character" w:customStyle="1" w:styleId="modifydate">
    <w:name w:val="modifydate"/>
    <w:basedOn w:val="a0"/>
    <w:rsid w:val="005B33AA"/>
  </w:style>
  <w:style w:type="character" w:customStyle="1" w:styleId="articleseparator">
    <w:name w:val="article_separator"/>
    <w:basedOn w:val="a0"/>
    <w:rsid w:val="005B33AA"/>
  </w:style>
  <w:style w:type="table" w:styleId="a6">
    <w:name w:val="Table Grid"/>
    <w:basedOn w:val="a1"/>
    <w:rsid w:val="005B33AA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5B3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B33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B33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5B33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33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B33AA"/>
  </w:style>
  <w:style w:type="paragraph" w:styleId="aa">
    <w:name w:val="header"/>
    <w:basedOn w:val="a"/>
    <w:link w:val="ab"/>
    <w:rsid w:val="005B33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B3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0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2584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2017-01-31T01:38:00Z</cp:lastPrinted>
  <dcterms:created xsi:type="dcterms:W3CDTF">2020-12-04T10:34:00Z</dcterms:created>
  <dcterms:modified xsi:type="dcterms:W3CDTF">2020-12-04T14:50:00Z</dcterms:modified>
</cp:coreProperties>
</file>