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D83" w:rsidRPr="00FB30B6" w:rsidRDefault="00346D83" w:rsidP="00346D83">
      <w:pPr>
        <w:spacing w:after="0" w:line="240" w:lineRule="auto"/>
        <w:ind w:right="20" w:firstLine="426"/>
        <w:jc w:val="right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Утверждаю:</w:t>
      </w:r>
    </w:p>
    <w:p w:rsidR="00346D83" w:rsidRPr="00FB30B6" w:rsidRDefault="00346D83" w:rsidP="00346D83">
      <w:pPr>
        <w:spacing w:after="0" w:line="240" w:lineRule="auto"/>
        <w:ind w:right="20" w:firstLine="426"/>
        <w:jc w:val="right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_________________</w:t>
      </w:r>
    </w:p>
    <w:p w:rsidR="00346D83" w:rsidRPr="00FB30B6" w:rsidRDefault="006D54B2" w:rsidP="00346D83">
      <w:pPr>
        <w:spacing w:after="0" w:line="240" w:lineRule="auto"/>
        <w:ind w:right="20" w:firstLine="426"/>
        <w:jc w:val="right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Заведующий МБДОУ детский сад «Пушинка»</w:t>
      </w:r>
    </w:p>
    <w:p w:rsidR="00B13A12" w:rsidRDefault="006D54B2" w:rsidP="00346D83">
      <w:pPr>
        <w:spacing w:after="0" w:line="240" w:lineRule="auto"/>
        <w:ind w:right="20" w:firstLine="426"/>
        <w:jc w:val="right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Т.А. Константинова</w:t>
      </w:r>
    </w:p>
    <w:p w:rsidR="00346D83" w:rsidRPr="00FB30B6" w:rsidRDefault="00C332DF" w:rsidP="00346D83">
      <w:pPr>
        <w:spacing w:after="0" w:line="240" w:lineRule="auto"/>
        <w:ind w:right="20" w:firstLine="426"/>
        <w:jc w:val="right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Приказ № 65 от 01.10</w:t>
      </w:r>
      <w:r w:rsidR="00B13A1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.2020</w:t>
      </w:r>
      <w:r w:rsidR="00346D83"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г.</w:t>
      </w:r>
    </w:p>
    <w:p w:rsidR="00346D83" w:rsidRPr="00FB30B6" w:rsidRDefault="00346D83" w:rsidP="00346D83">
      <w:pPr>
        <w:spacing w:after="0" w:line="240" w:lineRule="auto"/>
        <w:ind w:right="20" w:firstLine="426"/>
        <w:jc w:val="right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</w:p>
    <w:p w:rsidR="00120206" w:rsidRPr="00FB30B6" w:rsidRDefault="00120206" w:rsidP="00346D83">
      <w:pPr>
        <w:spacing w:after="0" w:line="240" w:lineRule="auto"/>
        <w:ind w:right="20" w:firstLine="426"/>
        <w:jc w:val="right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</w:p>
    <w:p w:rsidR="0065374F" w:rsidRPr="00FB30B6" w:rsidRDefault="0065374F" w:rsidP="00346D83">
      <w:pPr>
        <w:spacing w:after="0" w:line="240" w:lineRule="auto"/>
        <w:ind w:right="20" w:firstLine="426"/>
        <w:jc w:val="right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</w:p>
    <w:p w:rsidR="00346D83" w:rsidRPr="00FB30B6" w:rsidRDefault="00346D83" w:rsidP="00346D83">
      <w:pPr>
        <w:spacing w:after="0" w:line="240" w:lineRule="auto"/>
        <w:ind w:right="20"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ПЛАН</w:t>
      </w:r>
    </w:p>
    <w:p w:rsidR="00346D83" w:rsidRPr="00FB30B6" w:rsidRDefault="00346D83" w:rsidP="00346D83">
      <w:pPr>
        <w:spacing w:after="0" w:line="240" w:lineRule="auto"/>
        <w:ind w:right="20"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мероприятий («дорожная карта»</w:t>
      </w:r>
      <w:r w:rsidR="006D54B2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) муниципального </w:t>
      </w:r>
      <w:proofErr w:type="gramStart"/>
      <w:r w:rsidR="006D54B2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бюджетного  дошкольного</w:t>
      </w:r>
      <w:proofErr w:type="gramEnd"/>
      <w:r w:rsidR="006D54B2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образовательного учреждения </w:t>
      </w:r>
    </w:p>
    <w:p w:rsidR="00346D83" w:rsidRPr="00FB30B6" w:rsidRDefault="006D54B2" w:rsidP="00346D83">
      <w:pPr>
        <w:spacing w:after="0" w:line="240" w:lineRule="auto"/>
        <w:ind w:right="20"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детский сад «Пушинка» село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Ильятино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</w:t>
      </w:r>
      <w:r w:rsidR="00C332DF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.</w:t>
      </w:r>
      <w:proofErr w:type="spellStart"/>
      <w:r w:rsidR="00C332DF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ологовский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район </w:t>
      </w:r>
      <w:r w:rsidR="00C332DF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</w:t>
      </w:r>
      <w:r w:rsidR="00346D83" w:rsidRPr="00FB30B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Тверской области</w:t>
      </w:r>
    </w:p>
    <w:p w:rsidR="00346D83" w:rsidRPr="00FB30B6" w:rsidRDefault="00346D83" w:rsidP="00346D83">
      <w:pPr>
        <w:spacing w:after="0" w:line="240" w:lineRule="auto"/>
        <w:ind w:right="20"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по повышению значений показателей доступности для инвалидов к объекту и предоставляемым на нем услугам</w:t>
      </w:r>
    </w:p>
    <w:p w:rsidR="00346D83" w:rsidRPr="00FB30B6" w:rsidRDefault="00346D83" w:rsidP="00346D83">
      <w:pPr>
        <w:spacing w:after="0" w:line="240" w:lineRule="auto"/>
        <w:ind w:right="20"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</w:p>
    <w:p w:rsidR="00346D83" w:rsidRPr="00FB30B6" w:rsidRDefault="00346D83" w:rsidP="00346D83">
      <w:pPr>
        <w:spacing w:after="0" w:line="240" w:lineRule="auto"/>
        <w:ind w:right="20" w:firstLine="426"/>
        <w:jc w:val="center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en-US" w:eastAsia="ru-RU"/>
        </w:rPr>
        <w:t>I</w:t>
      </w: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Общие положения</w:t>
      </w:r>
    </w:p>
    <w:p w:rsidR="00346D83" w:rsidRPr="00FB30B6" w:rsidRDefault="00346D83" w:rsidP="00346D83">
      <w:pPr>
        <w:pStyle w:val="a4"/>
        <w:numPr>
          <w:ilvl w:val="0"/>
          <w:numId w:val="1"/>
        </w:num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План мероприятий («дорожная карта»</w:t>
      </w:r>
      <w:r w:rsidR="006D54B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) муниципального </w:t>
      </w:r>
      <w:proofErr w:type="gramStart"/>
      <w:r w:rsidR="006D54B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бюджетного  дошкольного</w:t>
      </w:r>
      <w:proofErr w:type="gramEnd"/>
      <w:r w:rsidR="006D54B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</w:t>
      </w: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образовательного </w:t>
      </w:r>
      <w:r w:rsidR="00C332DF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учреждения</w:t>
      </w:r>
      <w:r w:rsidR="006D54B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детский сад «Пушинка»  село </w:t>
      </w:r>
      <w:proofErr w:type="spellStart"/>
      <w:r w:rsidR="006D54B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Ильятино</w:t>
      </w:r>
      <w:proofErr w:type="spellEnd"/>
      <w:r w:rsidR="006D54B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, .</w:t>
      </w:r>
      <w:proofErr w:type="spellStart"/>
      <w:r w:rsidR="006D54B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Бологовский</w:t>
      </w:r>
      <w:proofErr w:type="spellEnd"/>
      <w:r w:rsidR="006D54B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район, </w:t>
      </w:r>
      <w:r w:rsidR="00C332DF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</w:t>
      </w: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Тверской области направлен на обеспечение условий по повышению значений показателей доступности для инвалид</w:t>
      </w:r>
      <w:r w:rsidR="00C332DF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ов к объекту МБ</w:t>
      </w:r>
      <w:r w:rsidR="006D54B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Д</w:t>
      </w:r>
      <w:r w:rsidR="00C332DF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ОУ</w:t>
      </w:r>
      <w:r w:rsidR="006D54B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детский сад «Пушинка» село </w:t>
      </w:r>
      <w:proofErr w:type="spellStart"/>
      <w:r w:rsidR="006D54B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Ильятино</w:t>
      </w:r>
      <w:proofErr w:type="spellEnd"/>
      <w:r w:rsidR="006D54B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, .</w:t>
      </w:r>
      <w:proofErr w:type="spellStart"/>
      <w:r w:rsidR="006D54B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Бологовский</w:t>
      </w:r>
      <w:proofErr w:type="spellEnd"/>
      <w:r w:rsidR="006D54B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район.</w:t>
      </w: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Тверской области (далее – объект)</w:t>
      </w:r>
      <w:r w:rsidR="00642101"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и предоставляемым на нем услугам (далее – услуги) в сфере образования. План разработан с учетом требований приказа Министерства образования и науки Российской Федерации от 9 ноября 2015 года №1309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помощи».</w:t>
      </w:r>
    </w:p>
    <w:p w:rsidR="00642101" w:rsidRPr="00FB30B6" w:rsidRDefault="00642101" w:rsidP="00120206">
      <w:pPr>
        <w:pStyle w:val="a4"/>
        <w:spacing w:after="0" w:line="240" w:lineRule="auto"/>
        <w:ind w:left="786" w:right="20" w:firstLine="630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Частью 5 статьи 5 Федерального закона от 29.12.2012 г. №273-ФЗ «Об образовании в Российской Федерации»</w:t>
      </w:r>
      <w:r w:rsidR="00597CFB"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в целях реализации права каждого человека на образование «создаются необходимые условия для получения без дискриминации качественного образования лицами с ограниченными возможностями здоровья, для коррекции нарушений развития и социальной адаптации…». Согласно указанному Федеральному закону специальные условия для получения образования подразумевают условия обучения, воспитания и развития, включающие в себя:</w:t>
      </w:r>
    </w:p>
    <w:p w:rsidR="00597CFB" w:rsidRPr="00FB30B6" w:rsidRDefault="00597CFB" w:rsidP="00642101">
      <w:pPr>
        <w:pStyle w:val="a4"/>
        <w:spacing w:after="0" w:line="240" w:lineRule="auto"/>
        <w:ind w:left="786" w:right="20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ab/>
        <w:t>- использование специальных образовательных программ и методов обучения и воспитания;</w:t>
      </w:r>
    </w:p>
    <w:p w:rsidR="00597CFB" w:rsidRPr="00FB30B6" w:rsidRDefault="00597CFB" w:rsidP="00642101">
      <w:pPr>
        <w:pStyle w:val="a4"/>
        <w:spacing w:after="0" w:line="240" w:lineRule="auto"/>
        <w:ind w:left="786" w:right="20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ab/>
        <w:t>- использование специальных учебников, учебных пособий и дидактических материалов;</w:t>
      </w:r>
    </w:p>
    <w:p w:rsidR="00597CFB" w:rsidRPr="00FB30B6" w:rsidRDefault="00597CFB" w:rsidP="00642101">
      <w:pPr>
        <w:pStyle w:val="a4"/>
        <w:spacing w:after="0" w:line="240" w:lineRule="auto"/>
        <w:ind w:left="786" w:right="20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ab/>
        <w:t>- использование специальных технических средств обучения коллективного и индивидуального пользования;</w:t>
      </w:r>
    </w:p>
    <w:p w:rsidR="00597CFB" w:rsidRPr="00FB30B6" w:rsidRDefault="00597CFB" w:rsidP="00642101">
      <w:pPr>
        <w:pStyle w:val="a4"/>
        <w:spacing w:after="0" w:line="240" w:lineRule="auto"/>
        <w:ind w:left="786" w:right="20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ab/>
        <w:t>- предоставление услуг ассистента (помощника), оказывающего обучающимся необходимую техническую помощь;</w:t>
      </w:r>
    </w:p>
    <w:p w:rsidR="00597CFB" w:rsidRPr="00FB30B6" w:rsidRDefault="00597CFB" w:rsidP="00642101">
      <w:pPr>
        <w:pStyle w:val="a4"/>
        <w:spacing w:after="0" w:line="240" w:lineRule="auto"/>
        <w:ind w:left="786" w:right="20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ab/>
        <w:t>- проведение групповых и индивидуальных коррекционных занятий;</w:t>
      </w:r>
    </w:p>
    <w:p w:rsidR="00597CFB" w:rsidRPr="00FB30B6" w:rsidRDefault="00597CFB" w:rsidP="00120206">
      <w:pPr>
        <w:pStyle w:val="a4"/>
        <w:spacing w:after="0" w:line="240" w:lineRule="auto"/>
        <w:ind w:left="1416" w:right="20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- обеспечение доступа в здания организаций, осуществляющих образовательную деятельность, и другие условия, без которых невозможно или затруднено освоение образовательных программ обучающимися с ограниченными возможностями здоровья.</w:t>
      </w:r>
    </w:p>
    <w:p w:rsidR="00597CFB" w:rsidRPr="00FB30B6" w:rsidRDefault="00597CFB" w:rsidP="00120206">
      <w:pPr>
        <w:pStyle w:val="a4"/>
        <w:spacing w:after="0" w:line="240" w:lineRule="auto"/>
        <w:ind w:left="786" w:right="20" w:firstLine="630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Получение образования детьми-инвалидами и детьми с ОВЗ является одним из главных и неотъемлемых условий их успешной социализации</w:t>
      </w:r>
      <w:r w:rsidR="00120206"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, обеспечения их полноценного участия в жизни общества, эффективной самореализации в различных видах профессиональной и социальной деятельности.</w:t>
      </w:r>
    </w:p>
    <w:p w:rsidR="00346D83" w:rsidRPr="00FB30B6" w:rsidRDefault="00346D83" w:rsidP="0064055C">
      <w:pPr>
        <w:spacing w:after="0" w:line="240" w:lineRule="auto"/>
        <w:ind w:right="2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</w:p>
    <w:p w:rsidR="00346D83" w:rsidRPr="00FB30B6" w:rsidRDefault="00346D83" w:rsidP="0064055C">
      <w:pPr>
        <w:spacing w:after="0" w:line="240" w:lineRule="auto"/>
        <w:ind w:right="2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</w:p>
    <w:p w:rsidR="00CF0DFA" w:rsidRPr="00FB30B6" w:rsidRDefault="00CF0DFA" w:rsidP="0064055C">
      <w:pPr>
        <w:spacing w:after="0" w:line="240" w:lineRule="auto"/>
        <w:ind w:right="2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lastRenderedPageBreak/>
        <w:t>2</w:t>
      </w:r>
      <w:r w:rsidR="00F8148E"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.</w:t>
      </w: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Целью «дорожной карты» является поэтапное повышение с учетом финансовых возможностей уровня доступности для инвалидов к объекту и предоставляемым на нем услугам в сфере образования, в том числе:</w:t>
      </w:r>
    </w:p>
    <w:p w:rsidR="00CF0DFA" w:rsidRPr="00FB30B6" w:rsidRDefault="00CF0DFA" w:rsidP="0064055C">
      <w:pPr>
        <w:spacing w:before="30"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-обеспечение условий доступности для инвалидов объекта сферы образования;</w:t>
      </w:r>
    </w:p>
    <w:p w:rsidR="00CF0DFA" w:rsidRPr="00FB30B6" w:rsidRDefault="00CF0DFA" w:rsidP="0064055C">
      <w:pPr>
        <w:spacing w:before="30"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-обеспечение условий для беспрепятственного пользования инвалидами услугами в сфере образования;</w:t>
      </w:r>
    </w:p>
    <w:p w:rsidR="00CF0DFA" w:rsidRPr="00FB30B6" w:rsidRDefault="00CF0DFA" w:rsidP="0064055C">
      <w:pPr>
        <w:spacing w:before="30"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-полноценная интеграция инвалидов в общество.</w:t>
      </w:r>
    </w:p>
    <w:p w:rsidR="00CF0DFA" w:rsidRPr="00FB30B6" w:rsidRDefault="00CF0DFA" w:rsidP="0064055C">
      <w:pPr>
        <w:spacing w:before="30"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 </w:t>
      </w:r>
    </w:p>
    <w:p w:rsidR="00CF0DFA" w:rsidRPr="00FB30B6" w:rsidRDefault="00CF0DFA" w:rsidP="0064055C">
      <w:pPr>
        <w:spacing w:after="0" w:line="240" w:lineRule="auto"/>
        <w:ind w:right="2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3</w:t>
      </w:r>
      <w:r w:rsidR="00F8148E"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.</w:t>
      </w: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      «Дорожной картой» в соответствии с приказом Министерства образования и науки Российской Федерации от  9 ноября 2015</w:t>
      </w:r>
      <w:r w:rsidR="00DC43D0"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</w:t>
      </w: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года №1309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 определяются:</w:t>
      </w:r>
    </w:p>
    <w:p w:rsidR="00CF0DFA" w:rsidRPr="00FB30B6" w:rsidRDefault="00CF0DFA" w:rsidP="0064055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- цели обеспечения доступности для инвалидов объектов и услуг;</w:t>
      </w:r>
    </w:p>
    <w:p w:rsidR="00CF0DFA" w:rsidRPr="00FB30B6" w:rsidRDefault="00CF0DFA" w:rsidP="0064055C">
      <w:pPr>
        <w:spacing w:before="30" w:after="0" w:line="240" w:lineRule="auto"/>
        <w:ind w:firstLine="426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- значения показателей доступности для инвалидов объектов и услуг (на период 2015 - 2030 годов);</w:t>
      </w:r>
    </w:p>
    <w:p w:rsidR="00CF0DFA" w:rsidRPr="00FB30B6" w:rsidRDefault="00CF0DFA" w:rsidP="0064055C">
      <w:pPr>
        <w:spacing w:before="30" w:after="0" w:line="240" w:lineRule="auto"/>
        <w:ind w:firstLine="426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-перечень мероприятий, реализуемых для достижения запланированных значений показателей доступности для инвалидов объектов и услуг.</w:t>
      </w:r>
    </w:p>
    <w:p w:rsidR="00CF0DFA" w:rsidRPr="00FB30B6" w:rsidRDefault="00CF0DFA" w:rsidP="0064055C">
      <w:pPr>
        <w:spacing w:before="30" w:after="0" w:line="240" w:lineRule="auto"/>
        <w:ind w:firstLine="426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 </w:t>
      </w:r>
    </w:p>
    <w:p w:rsidR="00CF0DFA" w:rsidRPr="00FB30B6" w:rsidRDefault="00CF0DFA" w:rsidP="0064055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4.</w:t>
      </w:r>
      <w:r w:rsidR="00F8148E"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</w:t>
      </w: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Целями реализации «дорожной карты» являются:</w:t>
      </w:r>
    </w:p>
    <w:p w:rsidR="00CF0DFA" w:rsidRPr="00FB30B6" w:rsidRDefault="00CF0DFA" w:rsidP="0064055C">
      <w:pPr>
        <w:spacing w:after="0" w:line="240" w:lineRule="auto"/>
        <w:ind w:right="2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- создание условий доступности для инвалидов и других маломобильных групп населения  равных возможностей доступа к объекту и предоставляемым услугам, а также оказание им при этом необходимой помощи в пределах полномочий;</w:t>
      </w:r>
    </w:p>
    <w:p w:rsidR="00CF0DFA" w:rsidRPr="00FB30B6" w:rsidRDefault="00CF0DFA" w:rsidP="0064055C">
      <w:pPr>
        <w:spacing w:after="0" w:line="240" w:lineRule="auto"/>
        <w:ind w:right="2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- установление показателей, позволяющих оценивать степень доступности для инвалидов  объекта и услуг;</w:t>
      </w:r>
    </w:p>
    <w:p w:rsidR="00CF0DFA" w:rsidRPr="00FB30B6" w:rsidRDefault="00CF0DFA" w:rsidP="0064055C">
      <w:pPr>
        <w:spacing w:after="0" w:line="240" w:lineRule="auto"/>
        <w:ind w:right="2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-оснащение объекта приспособлениями, средствами и источниками информации в доступной форме, позволяющими обеспечить доступность </w:t>
      </w:r>
      <w:proofErr w:type="gramStart"/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для инвалидов</w:t>
      </w:r>
      <w:proofErr w:type="gramEnd"/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предоставляемых на нем услуг;</w:t>
      </w:r>
    </w:p>
    <w:p w:rsidR="00CF0DFA" w:rsidRPr="00FB30B6" w:rsidRDefault="00CF0DFA" w:rsidP="0064055C">
      <w:pPr>
        <w:spacing w:after="0" w:line="240" w:lineRule="auto"/>
        <w:ind w:right="2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-проведение паспортизации объекта и услуг, принятие и реализация решений о сроках поэтапного повышения значений показателей его доступности до уровня требований, предусмотренных законодательством Российской Федерации.</w:t>
      </w:r>
    </w:p>
    <w:p w:rsidR="00CF0DFA" w:rsidRPr="00FB30B6" w:rsidRDefault="00CF0DFA" w:rsidP="0064055C">
      <w:pPr>
        <w:spacing w:after="0" w:line="240" w:lineRule="auto"/>
        <w:ind w:right="2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 </w:t>
      </w:r>
    </w:p>
    <w:p w:rsidR="00CF0DFA" w:rsidRPr="00FB30B6" w:rsidRDefault="00CF0DFA" w:rsidP="0064055C">
      <w:pPr>
        <w:spacing w:after="0" w:line="240" w:lineRule="auto"/>
        <w:ind w:right="2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5.</w:t>
      </w:r>
      <w:r w:rsidR="00F8148E"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</w:t>
      </w: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Для достижения заявленных целей «дорожной картой» предусмотрен перечень мероприятий, реализуемых для достижения запланированных значений показателей доступности для инвалидов к объекту и услугам в соответствии с требованиями законодательства Российской Федерации об обеспечении доступности для инвалидов объектов и услуг путем учета указанных требований при разработке проектных решений на новое строительство или  реконструкцию объекта.</w:t>
      </w:r>
    </w:p>
    <w:p w:rsidR="00CF0DFA" w:rsidRPr="00FB30B6" w:rsidRDefault="00CF0DFA" w:rsidP="0064055C">
      <w:pPr>
        <w:spacing w:after="0" w:line="240" w:lineRule="auto"/>
        <w:ind w:right="2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 </w:t>
      </w:r>
    </w:p>
    <w:p w:rsidR="00CF0DFA" w:rsidRPr="00FB30B6" w:rsidRDefault="00CF0DFA" w:rsidP="0064055C">
      <w:pPr>
        <w:spacing w:after="0" w:line="240" w:lineRule="auto"/>
        <w:ind w:right="2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6. «Дорожной картой» предусматривается создание необходимых условий для решения основных проблем с обеспечением для инвалидов беспрепятственного доступа к объекту и услугам, в том числе:</w:t>
      </w:r>
    </w:p>
    <w:p w:rsidR="00CF0DFA" w:rsidRPr="00FB30B6" w:rsidRDefault="00CF0DFA" w:rsidP="0064055C">
      <w:pPr>
        <w:spacing w:after="0" w:line="240" w:lineRule="auto"/>
        <w:ind w:right="2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-</w:t>
      </w:r>
      <w:r w:rsidR="00F8148E"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</w:t>
      </w: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адаптация  объекта с учетом реконструкции или капитального ремонта для обеспечения доступа  инвалидов к объекту и услугам;</w:t>
      </w:r>
    </w:p>
    <w:p w:rsidR="00CF0DFA" w:rsidRPr="00FB30B6" w:rsidRDefault="00F8148E" w:rsidP="0064055C">
      <w:pPr>
        <w:spacing w:after="0" w:line="240" w:lineRule="auto"/>
        <w:ind w:right="2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- </w:t>
      </w:r>
      <w:r w:rsidR="00CF0DFA"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отсутствие или неполная оснащенность  объекта приспособлениями, средствами и источниками информации в доступной форме, необходимыми для получения инвалидами услуг наравне с другими лицами;</w:t>
      </w:r>
    </w:p>
    <w:p w:rsidR="00CF0DFA" w:rsidRPr="00FB30B6" w:rsidRDefault="00CF0DFA" w:rsidP="0064055C">
      <w:pPr>
        <w:spacing w:after="0" w:line="240" w:lineRule="auto"/>
        <w:ind w:right="2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- наличие работников, предоставляющих услуги инвалидам, не прошедших инструктирование или</w:t>
      </w:r>
      <w:r w:rsidR="00F8148E"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обучение по вопросам, </w:t>
      </w:r>
      <w:proofErr w:type="gramStart"/>
      <w:r w:rsidR="00F8148E"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связанным</w:t>
      </w: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  с</w:t>
      </w:r>
      <w:proofErr w:type="gramEnd"/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обеспечением их доступности и оказанием при этом помощи инвалидам, и не владеющих необходимыми для этого знаниями и навыками;</w:t>
      </w:r>
    </w:p>
    <w:p w:rsidR="00CF0DFA" w:rsidRPr="00FB30B6" w:rsidRDefault="00CF0DFA" w:rsidP="0064055C">
      <w:pPr>
        <w:spacing w:after="0" w:line="240" w:lineRule="auto"/>
        <w:ind w:right="2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- отсутствие в административных регламентах  государственных услуг (в должностных инструкциях работников) положений, определяющих их обязанности и порядок действий по оказанию инвалидам помощи и содействия в преодолении барьеров, мешающих получению ими услуг наравне с другими лицами.</w:t>
      </w:r>
    </w:p>
    <w:p w:rsidR="00CF0DFA" w:rsidRPr="00FB30B6" w:rsidRDefault="00CF0DFA" w:rsidP="0064055C">
      <w:pPr>
        <w:spacing w:after="0" w:line="240" w:lineRule="auto"/>
        <w:ind w:right="2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lastRenderedPageBreak/>
        <w:t>«Дорожной картой» предусматривается проведение мероприятий по поэтапному повышению значений показателей, предоставляемых услуг инвалидам с учетом имеющихся у них нарушений функций организма, а также оказанию им помощи в преодолении барьеров, препятствующих получению услуг, таких как:</w:t>
      </w:r>
    </w:p>
    <w:p w:rsidR="00CF0DFA" w:rsidRPr="00FB30B6" w:rsidRDefault="00CF0DFA" w:rsidP="0064055C">
      <w:pPr>
        <w:spacing w:after="0" w:line="240" w:lineRule="auto"/>
        <w:ind w:right="2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- принятие объектом нормативно- правовых </w:t>
      </w:r>
      <w:proofErr w:type="gramStart"/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документов,  обеспечивающих</w:t>
      </w:r>
      <w:proofErr w:type="gramEnd"/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соблюдение установленных законодательством Российской Федерации условий доступности объекта и услуг для инвалидов;</w:t>
      </w:r>
    </w:p>
    <w:p w:rsidR="00CF0DFA" w:rsidRPr="00FB30B6" w:rsidRDefault="00CF0DFA" w:rsidP="0064055C">
      <w:pPr>
        <w:spacing w:after="0" w:line="240" w:lineRule="auto"/>
        <w:ind w:right="2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- организация работы по обеспечению предоставления услуг инвалидам;</w:t>
      </w:r>
    </w:p>
    <w:p w:rsidR="00CF0DFA" w:rsidRPr="00FB30B6" w:rsidRDefault="00CF0DFA" w:rsidP="0064055C">
      <w:pPr>
        <w:spacing w:after="0" w:line="240" w:lineRule="auto"/>
        <w:ind w:right="2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- расширение перечня оказываемых услуг, доступных для лиц с ограниченными возможностями, через информационно-телекоммуникационную сеть «Интернет».</w:t>
      </w:r>
    </w:p>
    <w:p w:rsidR="00CF0DFA" w:rsidRPr="00FB30B6" w:rsidRDefault="00CF0DFA" w:rsidP="0064055C">
      <w:pPr>
        <w:spacing w:after="0" w:line="240" w:lineRule="auto"/>
        <w:ind w:right="2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 </w:t>
      </w:r>
    </w:p>
    <w:p w:rsidR="00CF0DFA" w:rsidRPr="00FB30B6" w:rsidRDefault="00F8148E" w:rsidP="0064055C">
      <w:pPr>
        <w:spacing w:after="0" w:line="240" w:lineRule="auto"/>
        <w:ind w:right="2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7. </w:t>
      </w:r>
      <w:r w:rsidR="00CF0DFA"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Планируемое повышение значений показателей доступности объектов и услуг и сроки их достижения определены в «дорожной карте», исходя из норм и требований:</w:t>
      </w:r>
    </w:p>
    <w:p w:rsidR="00CF0DFA" w:rsidRPr="00FB30B6" w:rsidRDefault="00CF0DFA" w:rsidP="0064055C">
      <w:pPr>
        <w:spacing w:before="30"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-</w:t>
      </w:r>
      <w:r w:rsidRPr="00FB30B6">
        <w:rPr>
          <w:rFonts w:ascii="Times New Roman" w:eastAsia="Times New Roman" w:hAnsi="Times New Roman" w:cs="Times New Roman"/>
          <w:bCs/>
          <w:i/>
          <w:iCs/>
          <w:sz w:val="24"/>
          <w:szCs w:val="24"/>
          <w:shd w:val="clear" w:color="auto" w:fill="FFFFFF"/>
          <w:lang w:eastAsia="ru-RU"/>
        </w:rPr>
        <w:t> </w:t>
      </w: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 Федерального закона от 29 декабря 2012 г. №273-ФЗ «Об образовании в Российской Федерации»;</w:t>
      </w:r>
    </w:p>
    <w:p w:rsidR="00CF0DFA" w:rsidRPr="00FB30B6" w:rsidRDefault="00CF0DFA" w:rsidP="0064055C">
      <w:pPr>
        <w:spacing w:before="30" w:after="0" w:line="240" w:lineRule="auto"/>
        <w:ind w:firstLine="426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- Порядком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образования, утвержденным приказом Министерства образования и науки Российской Федерации от 30 августа 2013 г. № 1014 (зарегистрирован Министерством юстиции Российской Федерации 26 сентября 2013 г., регистрационный № 30038);</w:t>
      </w:r>
    </w:p>
    <w:p w:rsidR="00CF0DFA" w:rsidRPr="00FB30B6" w:rsidRDefault="00CF0DFA" w:rsidP="0064055C">
      <w:pPr>
        <w:spacing w:before="30"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- Федерального закона от 24 ноября 1995 г. № 181-ФЗ "О социальной защите инвалидов в Российской Федерации"</w:t>
      </w:r>
    </w:p>
    <w:p w:rsidR="00CF0DFA" w:rsidRPr="00FB30B6" w:rsidRDefault="00CF0DFA" w:rsidP="0064055C">
      <w:pPr>
        <w:spacing w:after="0" w:line="240" w:lineRule="auto"/>
        <w:ind w:right="2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-Федерального закона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</w:t>
      </w:r>
    </w:p>
    <w:p w:rsidR="00CF0DFA" w:rsidRPr="00FB30B6" w:rsidRDefault="00F8148E" w:rsidP="0064055C">
      <w:pPr>
        <w:spacing w:after="0" w:line="240" w:lineRule="auto"/>
        <w:ind w:right="2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-П</w:t>
      </w:r>
      <w:r w:rsidR="00CF0DFA"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остановления Правительства Российской Федерации от 26 декабря 2014 г. № 1521 «Об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«Технический регламент о безопасности зданий и сооружений»;</w:t>
      </w:r>
    </w:p>
    <w:p w:rsidR="00CF0DFA" w:rsidRPr="00FB30B6" w:rsidRDefault="00CF0DFA" w:rsidP="0064055C">
      <w:pPr>
        <w:spacing w:before="30"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-</w:t>
      </w:r>
      <w:r w:rsidR="00F8148E"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</w:t>
      </w: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приказа Министерства регионального развития Российской Федерации от 27 декабря 2011 г. № 605 «Об утверждении свода правил «СНиП 35-01-2001 «Доступность зданий и сооружений для маломобильных групп населения» (СП 59.13330.2012)»;</w:t>
      </w:r>
    </w:p>
    <w:p w:rsidR="00CF0DFA" w:rsidRPr="00FB30B6" w:rsidRDefault="00CF0DFA" w:rsidP="0064055C">
      <w:pPr>
        <w:spacing w:before="30"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-приказа Министерства образования и науки Российской Федерации  от 9 ноября 2015года №1309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помощи»;</w:t>
      </w:r>
    </w:p>
    <w:p w:rsidR="00F8148E" w:rsidRPr="00FB30B6" w:rsidRDefault="00F8148E" w:rsidP="0064055C">
      <w:pPr>
        <w:spacing w:before="30"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</w:p>
    <w:p w:rsidR="00CF0DFA" w:rsidRPr="00FB30B6" w:rsidRDefault="00CF0DFA" w:rsidP="0064055C">
      <w:pPr>
        <w:spacing w:before="30"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8. Основные ожидаемые результаты реализации «дорожной карты»:</w:t>
      </w:r>
    </w:p>
    <w:p w:rsidR="00CF0DFA" w:rsidRPr="00FB30B6" w:rsidRDefault="00CF0DFA" w:rsidP="0064055C">
      <w:pPr>
        <w:spacing w:before="30"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 - поэтапное выполнение запланированных значений (показателей)  доступности объекта и услуг с учетом финансовых возможностей организации, предоставляющей услуги в сфере образования;</w:t>
      </w:r>
    </w:p>
    <w:p w:rsidR="00CF0DFA" w:rsidRPr="00FB30B6" w:rsidRDefault="00CF0DFA" w:rsidP="0064055C">
      <w:pPr>
        <w:spacing w:before="30"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- обеспечение беспрепятственного доступа инвалидов и других маломобильных групп населения к </w:t>
      </w:r>
      <w:proofErr w:type="gramStart"/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объекту  и</w:t>
      </w:r>
      <w:proofErr w:type="gramEnd"/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предоставляемым услугам согласно запланированным показателям Плана мероприятий («дорожной карты») объекта.</w:t>
      </w:r>
    </w:p>
    <w:p w:rsidR="00CF0DFA" w:rsidRPr="00FB30B6" w:rsidRDefault="00CF0DFA" w:rsidP="0064055C">
      <w:pPr>
        <w:spacing w:before="30"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Реализация «дорожной карты» позволит сформировать условия для устойчивого развития доступной среды для инвалидов, повысить доступность и качество предоставляемых инвалидам услуг в сфере образования, преодолеть социальную разобщенность.</w:t>
      </w:r>
    </w:p>
    <w:p w:rsidR="00CF0DFA" w:rsidRPr="00FB30B6" w:rsidRDefault="00CF0DFA" w:rsidP="0064055C">
      <w:pPr>
        <w:spacing w:before="30"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Сроки реализации Плана мер</w:t>
      </w:r>
      <w:r w:rsidR="00B13A1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оприятий «дорожной карты» – 2020</w:t>
      </w: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–2030 годы.</w:t>
      </w:r>
    </w:p>
    <w:p w:rsidR="00CF0DFA" w:rsidRPr="00FB30B6" w:rsidRDefault="00CF0DFA" w:rsidP="0064055C">
      <w:pPr>
        <w:spacing w:before="30"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Результатом реализации «дорожной карты» является повышение к 2030 году значений показателей доступности для инвалидов объектов и услуг в сфере образования.</w:t>
      </w:r>
    </w:p>
    <w:p w:rsidR="00CF0DFA" w:rsidRPr="00FB30B6" w:rsidRDefault="00CF0DFA" w:rsidP="0064055C">
      <w:pPr>
        <w:spacing w:before="30"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lastRenderedPageBreak/>
        <w:t> </w:t>
      </w:r>
    </w:p>
    <w:p w:rsidR="00CF0DFA" w:rsidRPr="00FB30B6" w:rsidRDefault="00CF0DFA" w:rsidP="0064055C">
      <w:pPr>
        <w:spacing w:before="3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II. Таблица повышения значений показателей доступности для инвалидов объекта</w:t>
      </w:r>
    </w:p>
    <w:p w:rsidR="00CF0DFA" w:rsidRPr="00FB30B6" w:rsidRDefault="00C332DF" w:rsidP="0064055C">
      <w:pPr>
        <w:spacing w:before="3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 МБ</w:t>
      </w:r>
      <w:r w:rsidR="006D54B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Д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ОУ</w:t>
      </w:r>
      <w:r w:rsidR="006D54B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детский сад «Пушинка» </w:t>
      </w:r>
      <w:r w:rsidR="00CF0DFA"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и услуг в сфере образования</w:t>
      </w:r>
    </w:p>
    <w:p w:rsidR="00CF0DFA" w:rsidRPr="00FB30B6" w:rsidRDefault="00CF0DFA" w:rsidP="0064055C">
      <w:pPr>
        <w:spacing w:before="30"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 </w:t>
      </w:r>
    </w:p>
    <w:tbl>
      <w:tblPr>
        <w:tblW w:w="14564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3169"/>
        <w:gridCol w:w="1292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784"/>
        <w:gridCol w:w="1797"/>
        <w:gridCol w:w="22"/>
      </w:tblGrid>
      <w:tr w:rsidR="00B13A12" w:rsidRPr="00FB30B6" w:rsidTr="00C332DF">
        <w:trPr>
          <w:trHeight w:val="600"/>
        </w:trPr>
        <w:tc>
          <w:tcPr>
            <w:tcW w:w="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16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условий</w:t>
            </w:r>
          </w:p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доступности для инвалидов объекта и услуг</w:t>
            </w:r>
          </w:p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измерения</w:t>
            </w:r>
          </w:p>
        </w:tc>
        <w:tc>
          <w:tcPr>
            <w:tcW w:w="7744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</w:t>
            </w: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Управленческое решение</w:t>
            </w:r>
          </w:p>
        </w:tc>
        <w:tc>
          <w:tcPr>
            <w:tcW w:w="181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3A12" w:rsidRPr="00FB30B6" w:rsidTr="00C332DF">
        <w:trPr>
          <w:trHeight w:val="100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3A12" w:rsidRPr="00FB30B6" w:rsidRDefault="00B13A12" w:rsidP="00640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3A12" w:rsidRPr="00FB30B6" w:rsidRDefault="00B13A12" w:rsidP="00640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3A12" w:rsidRPr="00FB30B6" w:rsidRDefault="00B13A12" w:rsidP="00640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7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13A12" w:rsidRPr="00FB30B6" w:rsidRDefault="00B13A12" w:rsidP="00640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3A12" w:rsidRPr="00FB30B6" w:rsidRDefault="00B13A12" w:rsidP="00640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2DF" w:rsidRPr="00FB30B6" w:rsidTr="00C332DF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Pr="00FB30B6" w:rsidRDefault="00C332DF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Pr="00FB30B6" w:rsidRDefault="00C332DF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 учреждении транспортных средств, используемых для перевозки инвалидов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Pr="00FB30B6" w:rsidRDefault="00C332DF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Pr="00FB30B6" w:rsidRDefault="00C332DF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Default="00C332DF">
            <w:r w:rsidRPr="0014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Default="00C332DF">
            <w:r w:rsidRPr="0014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Default="00C332DF">
            <w:r w:rsidRPr="0014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Default="00C332DF">
            <w:r w:rsidRPr="0014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Default="00C332DF">
            <w:r w:rsidRPr="0014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Default="00C332DF">
            <w:r w:rsidRPr="0014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Default="00C332DF">
            <w:r w:rsidRPr="0014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Default="00C332DF">
            <w:r w:rsidRPr="0014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Default="00C332DF">
            <w:r w:rsidRPr="0014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Default="00C332DF">
            <w:r w:rsidRPr="0014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Pr="00206729" w:rsidRDefault="00C332DF" w:rsidP="002067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32DF" w:rsidRPr="00FB30B6" w:rsidRDefault="00C332DF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3A12" w:rsidRPr="00FB30B6" w:rsidTr="00C332DF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Планируемое проведение на объекте капитального ремонта, реконструкции, модернизации, которые  полностью будут соответствовать требованиям доступности для инвалидов к объекту и услугам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Ходатайство о выделении</w:t>
            </w:r>
          </w:p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</w:t>
            </w:r>
          </w:p>
        </w:tc>
        <w:tc>
          <w:tcPr>
            <w:tcW w:w="2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3A12" w:rsidRPr="00FB30B6" w:rsidTr="00C332DF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доступа к объекту инвалидов  (до проведения капитального ремонта или реконструкции) и  к месту предоставления услуги ( наличие архитектурных преобразований на объекте: установлен пандус, расширенные дверные проемы  и т.д.).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Ходатайство о выделении</w:t>
            </w:r>
          </w:p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</w:t>
            </w:r>
          </w:p>
        </w:tc>
      </w:tr>
      <w:tr w:rsidR="00B13A12" w:rsidRPr="00FB30B6" w:rsidTr="00C332DF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необходимых услуг в дистанционном режиме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6E6CEC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6E6CEC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6E6CEC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6E6CEC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6E6CEC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6E6CEC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6E6CEC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6E6CEC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6E6CEC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206729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06729" w:rsidRPr="002067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Продолжить оказание услуг</w:t>
            </w:r>
            <w:r w:rsidR="002067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="002067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дистанционном режиме</w:t>
            </w:r>
          </w:p>
        </w:tc>
      </w:tr>
      <w:tr w:rsidR="00B13A12" w:rsidRPr="00FB30B6" w:rsidTr="00C332DF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предоставление, когда это возможно, необходимых услуг по месту жительства инвалида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изменений в штатное расписание при </w:t>
            </w:r>
            <w:proofErr w:type="spellStart"/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востребо-ванности</w:t>
            </w:r>
            <w:proofErr w:type="spellEnd"/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данной услуги</w:t>
            </w:r>
          </w:p>
        </w:tc>
      </w:tr>
      <w:tr w:rsidR="00B13A12" w:rsidRPr="00FB30B6" w:rsidTr="00C332DF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индивидуальной мобильности инвалидам и возможности для самостоятельного их передвижения по объекту с целью получения  услуг в сфере образования, в том числе наличие:</w:t>
            </w:r>
          </w:p>
          <w:p w:rsidR="00B13A12" w:rsidRPr="00FB30B6" w:rsidRDefault="00B13A12" w:rsidP="0064055C">
            <w:pPr>
              <w:spacing w:after="0" w:line="240" w:lineRule="auto"/>
              <w:ind w:left="120" w:firstLine="5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3A12" w:rsidRPr="00FB30B6" w:rsidTr="00C332DF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стоянки автотранспортных средств для инвалидов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Ходатайство о выделении</w:t>
            </w:r>
          </w:p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</w:t>
            </w:r>
          </w:p>
        </w:tc>
      </w:tr>
      <w:tr w:rsidR="00B13A12" w:rsidRPr="00FB30B6" w:rsidTr="00C332DF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сменного кресла-коляски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Ходатайство о выделении</w:t>
            </w:r>
          </w:p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</w:t>
            </w:r>
          </w:p>
        </w:tc>
      </w:tr>
      <w:tr w:rsidR="00B13A12" w:rsidRPr="00FB30B6" w:rsidTr="00C332DF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адаптированного лифта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 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3A12" w:rsidRPr="00FB30B6" w:rsidTr="00C332DF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поручней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 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206729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Ходатайство о выделении</w:t>
            </w:r>
          </w:p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</w:t>
            </w:r>
          </w:p>
        </w:tc>
      </w:tr>
      <w:tr w:rsidR="00B13A12" w:rsidRPr="00FB30B6" w:rsidTr="00C332DF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на входе пандуса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 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206729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206729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Ходатайство о выделении</w:t>
            </w:r>
          </w:p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</w:t>
            </w:r>
          </w:p>
        </w:tc>
      </w:tr>
      <w:tr w:rsidR="00B13A12" w:rsidRPr="00FB30B6" w:rsidTr="00C332DF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Предусмотрена подъемная  платформа </w:t>
            </w: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(аппарель)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да/нет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3A12" w:rsidRPr="00FB30B6" w:rsidTr="00C332DF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4.7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Имеются раздвижные двери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3A12" w:rsidRPr="00FB30B6" w:rsidTr="00C332DF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доступных санитарно-гигиенических</w:t>
            </w:r>
          </w:p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Ходатайство о выделении</w:t>
            </w:r>
          </w:p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</w:t>
            </w:r>
          </w:p>
        </w:tc>
      </w:tr>
      <w:tr w:rsidR="00B13A12" w:rsidRPr="00FB30B6" w:rsidTr="00C332DF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Достаточная ширина дверных проемов в стенах, площадок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3A12" w:rsidRPr="00FB30B6" w:rsidTr="00C332DF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(приобретение) специального  оборудования и носителей информации, необходимых для обеспечения беспрепятственного доступа к объекту (местам предоставления услуг) с учетом ограничений жизнедеятельности инвалида, а также надписей, знаков и иной текстовой и графической информации, выполненной рельефно-точечным шрифтом Брайля и на контрастном фоне</w:t>
            </w:r>
          </w:p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Ходатайство о выделении</w:t>
            </w:r>
          </w:p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</w:t>
            </w:r>
          </w:p>
        </w:tc>
      </w:tr>
      <w:tr w:rsidR="00B13A12" w:rsidRPr="00FB30B6" w:rsidTr="00C332DF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  помещений объекта,  на которых обеспечен доступ к оказанию услуг инвалидам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C332DF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Ходатайство о выделении</w:t>
            </w:r>
          </w:p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</w:t>
            </w:r>
          </w:p>
        </w:tc>
      </w:tr>
      <w:tr w:rsidR="00B13A12" w:rsidRPr="00FB30B6" w:rsidTr="00C332DF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 организации утвержденного Паспорта доступности для инвалидов объектов и предоставляемых услуг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C332DF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по МБОУ № 65</w:t>
            </w:r>
          </w:p>
          <w:p w:rsidR="00B13A12" w:rsidRPr="00FB30B6" w:rsidRDefault="00C332DF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01.10</w:t>
            </w:r>
            <w:r w:rsidR="00206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.2020</w:t>
            </w:r>
            <w:r w:rsidR="00B13A12"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B13A12" w:rsidRPr="00FB30B6" w:rsidTr="00C332DF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услуг, предоставляемых на </w:t>
            </w: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объекте  в сфере образования с использованием русского жестового языка, и /или  организацией допуска на объект </w:t>
            </w:r>
            <w:proofErr w:type="spellStart"/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сурдопереводчика</w:t>
            </w:r>
            <w:proofErr w:type="spellEnd"/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тифлосурдопереводчика</w:t>
            </w:r>
            <w:proofErr w:type="spellEnd"/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3A12" w:rsidRPr="00FB30B6" w:rsidTr="00C332DF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работников, предоставляющих услуги инвалидам  и  прошедших инструктирование или обучение для работы с инвалидами по вопросам обеспечения доступности для инвалидов объектов и услуг в соответствии с законодательством Российской Федерации и законодательством субъектов Российской Федерации, от общего числа работников, предоставляющих услуги.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инструктажа</w:t>
            </w:r>
          </w:p>
        </w:tc>
      </w:tr>
      <w:tr w:rsidR="00C332DF" w:rsidRPr="00FB30B6" w:rsidTr="00C332DF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Pr="00FB30B6" w:rsidRDefault="00C332DF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Pr="00FB30B6" w:rsidRDefault="00C332DF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услуг, предоставляемых на объекте инвалидам, с сопровождением ассистента-помощника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Pr="00FB30B6" w:rsidRDefault="00C332DF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Pr="00FB30B6" w:rsidRDefault="00C332DF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Default="00C332DF">
            <w:r w:rsidRPr="007B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Default="00C332DF">
            <w:r w:rsidRPr="007B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Default="00C332DF">
            <w:r w:rsidRPr="007B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Default="00C332DF">
            <w:r w:rsidRPr="007B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Default="00C332DF">
            <w:r w:rsidRPr="007B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Default="00C332DF">
            <w:r w:rsidRPr="007B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Default="00C332DF">
            <w:r w:rsidRPr="007B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Default="00C332DF">
            <w:r w:rsidRPr="007B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Default="00C332DF">
            <w:r w:rsidRPr="007B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Default="00C332DF">
            <w:r w:rsidRPr="007B1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2DF" w:rsidRPr="00FB30B6" w:rsidRDefault="00C332DF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Оказания услуг при необходимости</w:t>
            </w:r>
          </w:p>
        </w:tc>
      </w:tr>
      <w:tr w:rsidR="00B13A12" w:rsidRPr="00FB30B6" w:rsidTr="00C332DF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Адаптация  официального сайта объекта для лиц с нарушением зрения (слабовидящих)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структуру сайта</w:t>
            </w:r>
          </w:p>
        </w:tc>
      </w:tr>
      <w:tr w:rsidR="00B13A12" w:rsidRPr="00FB30B6" w:rsidTr="00C332DF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на объекте специально отведенного места для размещения собаки-проводника (при посещении объекта </w:t>
            </w: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инвалида по зрению)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да/нет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места собственными силами</w:t>
            </w:r>
          </w:p>
        </w:tc>
      </w:tr>
      <w:tr w:rsidR="00B13A12" w:rsidRPr="00FB30B6" w:rsidTr="00C332DF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на  бесплатной основе канцтоваров, дидактических материалов, пособий, игрушек, а также специальных технических средств обучения коллективного </w:t>
            </w: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индивидуального пользования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2" w:rsidRPr="00FB30B6" w:rsidRDefault="00B13A12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Включение расходов на приобретение </w:t>
            </w:r>
          </w:p>
        </w:tc>
      </w:tr>
    </w:tbl>
    <w:p w:rsidR="00CF0DFA" w:rsidRPr="00FB30B6" w:rsidRDefault="00CF0DFA" w:rsidP="0064055C">
      <w:pPr>
        <w:spacing w:before="3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  </w:t>
      </w:r>
    </w:p>
    <w:p w:rsidR="00CF0DFA" w:rsidRPr="00FB30B6" w:rsidRDefault="00CF0DFA" w:rsidP="0064055C">
      <w:pPr>
        <w:spacing w:before="3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III. Перечень мероприятий, реализуемых для достижения запланированных значений показателей доступности  и</w:t>
      </w:r>
      <w:r w:rsidR="004B0490"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услуг для инвал</w:t>
      </w:r>
      <w:r w:rsidR="00C332DF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идов объекта МБОУ «</w:t>
      </w:r>
      <w:proofErr w:type="spellStart"/>
      <w:r w:rsidR="00C332DF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Бушевецкая</w:t>
      </w:r>
      <w:proofErr w:type="spellEnd"/>
      <w:r w:rsidR="00C332DF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НОШ</w:t>
      </w:r>
      <w:r w:rsidRPr="00FB30B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»</w:t>
      </w:r>
    </w:p>
    <w:tbl>
      <w:tblPr>
        <w:tblW w:w="1545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"/>
        <w:gridCol w:w="3217"/>
        <w:gridCol w:w="4048"/>
        <w:gridCol w:w="2437"/>
        <w:gridCol w:w="2066"/>
        <w:gridCol w:w="2992"/>
      </w:tblGrid>
      <w:tr w:rsidR="00FB30B6" w:rsidRPr="00FB30B6" w:rsidTr="00CF0DFA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2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42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Нормативный правовой акт, иной документ, которым предусмотрено проведение мероприятия или который планируется принять</w:t>
            </w:r>
          </w:p>
        </w:tc>
        <w:tc>
          <w:tcPr>
            <w:tcW w:w="2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 исполнители, соисполнители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влияния мероприятия</w:t>
            </w:r>
          </w:p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повышение значения показателя доступности для инвалидов объектов и услуг</w:t>
            </w:r>
          </w:p>
        </w:tc>
      </w:tr>
      <w:tr w:rsidR="00FB30B6" w:rsidRPr="00FB30B6" w:rsidTr="00CF0DFA">
        <w:tc>
          <w:tcPr>
            <w:tcW w:w="1545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I .Мероприятия по поэтапному повышению значений показателей доступности для инвалидов объекта инфраструктуры, включая оборудование объекта необходимыми  приспособлениями</w:t>
            </w:r>
          </w:p>
        </w:tc>
      </w:tr>
      <w:tr w:rsidR="00FB30B6" w:rsidRPr="00FB30B6" w:rsidTr="00CF0DFA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 по обеспечению доступности</w:t>
            </w:r>
          </w:p>
          <w:p w:rsidR="00CF0DFA" w:rsidRPr="00FB30B6" w:rsidRDefault="00CF0DFA" w:rsidP="0064055C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инвалидов  объекта</w:t>
            </w:r>
          </w:p>
          <w:p w:rsidR="00CF0DFA" w:rsidRPr="00FB30B6" w:rsidRDefault="00CF0DFA" w:rsidP="0064055C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реконструкции (капитального ремонта), и предоставля</w:t>
            </w: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емых на нем услуг (с учетом результатов паспортизации) ( все архитектурные преобразования, приобретение спец. оборудования, учебной литературы  и пр.)</w:t>
            </w:r>
          </w:p>
        </w:tc>
        <w:tc>
          <w:tcPr>
            <w:tcW w:w="4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</w:t>
            </w:r>
            <w:proofErr w:type="spellStart"/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Минобрнауки</w:t>
            </w:r>
            <w:proofErr w:type="spellEnd"/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России от 9 ноября 2015 г. №1309 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помощи»;</w:t>
            </w:r>
          </w:p>
          <w:p w:rsidR="00CF0DFA" w:rsidRPr="00FB30B6" w:rsidRDefault="00CF0DFA" w:rsidP="0064055C">
            <w:pPr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4B0490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206729" w:rsidP="0064055C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="00CF0DFA"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-2030 г.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индивидуальной мобильности инвалидам и возможности для самостоятельного их передвижения по объекту с целью получения  услуг в сфере образования</w:t>
            </w:r>
          </w:p>
        </w:tc>
      </w:tr>
      <w:tr w:rsidR="00FB30B6" w:rsidRPr="00FB30B6" w:rsidTr="00CF0DFA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 по </w:t>
            </w: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капитальному  ремонту, реконструкции, модернизации существующего объекта в сфере образования, в котором предоставляются услуги населению, в целях приведения данного объекта в полное соответствие  требованиям доступности для инвалидов объектов и услуг</w:t>
            </w:r>
          </w:p>
        </w:tc>
        <w:tc>
          <w:tcPr>
            <w:tcW w:w="4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Сметная документация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4B0490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 г.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</w:t>
            </w: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индивидуальной мобильности инвалидам и возможности для самостоятельного их передвижения по объекту с целью получения  услуг в сфере образования</w:t>
            </w:r>
          </w:p>
        </w:tc>
      </w:tr>
      <w:tr w:rsidR="00FB30B6" w:rsidRPr="00FB30B6" w:rsidTr="00CF0DFA">
        <w:tc>
          <w:tcPr>
            <w:tcW w:w="1545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after="0" w:line="240" w:lineRule="auto"/>
              <w:ind w:left="420" w:firstLine="3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  <w:p w:rsidR="00CF0DFA" w:rsidRPr="00FB30B6" w:rsidRDefault="00CF0DFA" w:rsidP="0064055C">
            <w:pPr>
              <w:spacing w:after="0" w:line="240" w:lineRule="auto"/>
              <w:ind w:left="420" w:firstLine="3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II. Мероприятия по поэтапному повышению значений показателей доступности предоставляемых инвалидам услуг с учетом  имеющихся у них нарушенных функций организма, а также по оказанию им помощи в преодолении барьеров, препятствующих пользованию объектами и услугами</w:t>
            </w:r>
          </w:p>
        </w:tc>
      </w:tr>
      <w:tr w:rsidR="00FB30B6" w:rsidRPr="00FB30B6" w:rsidTr="00CF0DFA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обучения и инструктирова</w:t>
            </w: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</w:t>
            </w:r>
          </w:p>
          <w:p w:rsidR="00CF0DFA" w:rsidRPr="00FB30B6" w:rsidRDefault="00CF0DFA" w:rsidP="0064055C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специалистов,  связанных с обеспечением доступности для инвалидов объекта и предоставляемых услуг с учетом имеющихся у инвалидов  стойких расстройств функций организма и ограничений жизнедеятель</w:t>
            </w: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ности</w:t>
            </w:r>
          </w:p>
        </w:tc>
        <w:tc>
          <w:tcPr>
            <w:tcW w:w="4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администрати</w:t>
            </w:r>
            <w:r w:rsidR="004B0490"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вно-распорядительных актов в МБ</w:t>
            </w: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 в соответствии с которыми на работников  организаций возложены обязанности по  оказанию инвалидам помощи при предоставлении им услуг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6D54B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332DF" w:rsidP="0064055C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="00CF0DFA"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-2030</w:t>
            </w:r>
          </w:p>
          <w:p w:rsidR="00CF0DFA" w:rsidRPr="00FB30B6" w:rsidRDefault="00CF0DFA" w:rsidP="0064055C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доли специалистов, прошедших обучение или инструктирование по вопросам, связанным с обеспечением доступности для инвалидов объекта и предоставляемых на нем услуг</w:t>
            </w:r>
          </w:p>
        </w:tc>
      </w:tr>
      <w:tr w:rsidR="00FB30B6" w:rsidRPr="00FB30B6" w:rsidTr="00CF0DFA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сопровождения инвалидов, имеющих стойкие расстройства функций зрения и самостоятельного передвижения, и оказания им помощи на объектах в сфере образования</w:t>
            </w:r>
          </w:p>
        </w:tc>
        <w:tc>
          <w:tcPr>
            <w:tcW w:w="4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административно-распорядительны</w:t>
            </w:r>
            <w:r w:rsidR="004B0490"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актов в МБ</w:t>
            </w: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 в соответствии с которыми на работников  организаций возложены обязанности по  оказанию инвалидам помощи при предоставлении им услуг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6D54B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2026-2030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0DFA" w:rsidRPr="00FB30B6" w:rsidRDefault="004B0490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работников МБ</w:t>
            </w:r>
            <w:r w:rsidR="00CF0DFA"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ОУ, на которых административно-распорядительным актом возложены обязанности по  оказанию инвалидам помощи при предоставлении им услуг</w:t>
            </w:r>
          </w:p>
        </w:tc>
      </w:tr>
      <w:tr w:rsidR="00FB30B6" w:rsidRPr="00FB30B6" w:rsidTr="00CF0DFA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инвалидам:</w:t>
            </w:r>
          </w:p>
        </w:tc>
        <w:tc>
          <w:tcPr>
            <w:tcW w:w="4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30B6" w:rsidRPr="00FB30B6" w:rsidTr="00CF0DFA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месту жительства </w:t>
            </w: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инвалида</w:t>
            </w:r>
          </w:p>
        </w:tc>
        <w:tc>
          <w:tcPr>
            <w:tcW w:w="4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Принятие администрати</w:t>
            </w:r>
            <w:r w:rsidR="004B0490"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вно-</w:t>
            </w:r>
            <w:r w:rsidR="004B0490"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распорядительных актов в МБ</w:t>
            </w: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6D54B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Заведующий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мере </w:t>
            </w: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востребованности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Расширение сферы </w:t>
            </w: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предоставления услуг</w:t>
            </w:r>
          </w:p>
        </w:tc>
      </w:tr>
      <w:tr w:rsidR="00FB30B6" w:rsidRPr="00FB30B6" w:rsidTr="00CF0DFA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3.2.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Инвалидов с нарушениями опорно-двигательного аппарата</w:t>
            </w:r>
          </w:p>
        </w:tc>
        <w:tc>
          <w:tcPr>
            <w:tcW w:w="4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администрати</w:t>
            </w:r>
            <w:r w:rsidR="004B0490"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вно-распорядительных актов в МБ</w:t>
            </w: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6D54B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2028-2030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сферы предоставления услуг</w:t>
            </w:r>
          </w:p>
        </w:tc>
      </w:tr>
      <w:tr w:rsidR="00FB30B6" w:rsidRPr="00FB30B6" w:rsidTr="00CF0DFA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нарушением слуха</w:t>
            </w:r>
          </w:p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(слабослышащих) с</w:t>
            </w:r>
          </w:p>
          <w:p w:rsidR="00CF0DFA" w:rsidRPr="00FB30B6" w:rsidRDefault="00CF0DFA" w:rsidP="008D18D3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использованием электронного</w:t>
            </w:r>
            <w:r w:rsidR="008D18D3"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взаимодействия и сети Интернет</w:t>
            </w:r>
          </w:p>
        </w:tc>
        <w:tc>
          <w:tcPr>
            <w:tcW w:w="4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администрати</w:t>
            </w:r>
            <w:r w:rsidR="004B0490"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вно-распорядительных актов в МБ</w:t>
            </w: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6D54B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2029-2030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сферы предоставления услуг</w:t>
            </w:r>
          </w:p>
        </w:tc>
      </w:tr>
      <w:tr w:rsidR="00FB30B6" w:rsidRPr="00FB30B6" w:rsidTr="00CF0DFA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инвалидов с нарушением зрения (слабовидящих)</w:t>
            </w:r>
          </w:p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административно-распорядительных актов в</w:t>
            </w:r>
            <w:r w:rsidR="004B0490"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МБ</w:t>
            </w: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6D54B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сферы предоставления услуг</w:t>
            </w:r>
          </w:p>
        </w:tc>
      </w:tr>
      <w:tr w:rsidR="00FB30B6" w:rsidRPr="00FB30B6" w:rsidTr="00CF0DFA">
        <w:trPr>
          <w:trHeight w:val="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курсов повышения квалификации работников, обеспечивающих предоставление образовательных услуг детям-инвалидам</w:t>
            </w:r>
          </w:p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  <w:p w:rsidR="00CF0DFA" w:rsidRPr="00FB30B6" w:rsidRDefault="00CF0DFA" w:rsidP="008D18D3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Федеральная целевая программа развития образования 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F0DFA" w:rsidRPr="00FB30B6" w:rsidRDefault="00206729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="00CF0DFA"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-2030 годы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профессиональной компетенции руководящих и педагогических работников по организации обучения и воспитания детей-инвалидов и детей с ограниченными возможностями здоровья</w:t>
            </w:r>
          </w:p>
        </w:tc>
      </w:tr>
      <w:tr w:rsidR="00FB30B6" w:rsidRPr="00FB30B6" w:rsidTr="00CF0DFA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адаптации  официального сайта объекта для лиц с нарушением зрения (слабовидящих)</w:t>
            </w:r>
          </w:p>
        </w:tc>
        <w:tc>
          <w:tcPr>
            <w:tcW w:w="4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6D54B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8D18D3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  <w:r w:rsidR="00CF0DFA"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сферы предоставления услуг инвалидам с нарушением зрения (слабовидящих)</w:t>
            </w:r>
          </w:p>
        </w:tc>
      </w:tr>
      <w:tr w:rsidR="00CF0DFA" w:rsidRPr="00FB30B6" w:rsidTr="00CF0DFA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парковочного места</w:t>
            </w:r>
          </w:p>
        </w:tc>
        <w:tc>
          <w:tcPr>
            <w:tcW w:w="4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Сметная документация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6D54B2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</w:t>
            </w:r>
            <w:bookmarkStart w:id="0" w:name="_GoBack"/>
            <w:bookmarkEnd w:id="0"/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числа</w:t>
            </w:r>
          </w:p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адаптированных для</w:t>
            </w:r>
          </w:p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инвалидов объектов социальной, транспортной,</w:t>
            </w:r>
          </w:p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инженерной</w:t>
            </w:r>
          </w:p>
          <w:p w:rsidR="00CF0DFA" w:rsidRPr="00FB30B6" w:rsidRDefault="00CF0DFA" w:rsidP="0064055C">
            <w:pPr>
              <w:spacing w:before="3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инфраструк</w:t>
            </w:r>
            <w:r w:rsidR="008D18D3" w:rsidRPr="00FB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</w:t>
            </w:r>
          </w:p>
        </w:tc>
      </w:tr>
    </w:tbl>
    <w:p w:rsidR="001574D5" w:rsidRPr="00FB30B6" w:rsidRDefault="001574D5" w:rsidP="006405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574D5" w:rsidRPr="00FB30B6" w:rsidSect="00CF0DF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B407D3"/>
    <w:multiLevelType w:val="hybridMultilevel"/>
    <w:tmpl w:val="B1AC8E8E"/>
    <w:lvl w:ilvl="0" w:tplc="09125B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4578"/>
    <w:rsid w:val="00120206"/>
    <w:rsid w:val="001574D5"/>
    <w:rsid w:val="00206729"/>
    <w:rsid w:val="002E4578"/>
    <w:rsid w:val="00346D83"/>
    <w:rsid w:val="00424241"/>
    <w:rsid w:val="004B0490"/>
    <w:rsid w:val="00597CFB"/>
    <w:rsid w:val="0064055C"/>
    <w:rsid w:val="00642101"/>
    <w:rsid w:val="0065374F"/>
    <w:rsid w:val="006D54B2"/>
    <w:rsid w:val="006E6CEC"/>
    <w:rsid w:val="008D18D3"/>
    <w:rsid w:val="00A07150"/>
    <w:rsid w:val="00AB3E6D"/>
    <w:rsid w:val="00B13A12"/>
    <w:rsid w:val="00C2566C"/>
    <w:rsid w:val="00C332DF"/>
    <w:rsid w:val="00CF0DFA"/>
    <w:rsid w:val="00DC43D0"/>
    <w:rsid w:val="00F34E4A"/>
    <w:rsid w:val="00F8148E"/>
    <w:rsid w:val="00FB3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692F8"/>
  <w15:docId w15:val="{097A8945-25E1-46BE-B8BB-138F2545F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E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31"/>
    <w:basedOn w:val="a"/>
    <w:rsid w:val="00CF0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F0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140"/>
    <w:basedOn w:val="a"/>
    <w:rsid w:val="00CF0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0">
    <w:name w:val="230"/>
    <w:basedOn w:val="a"/>
    <w:rsid w:val="00CF0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1pt">
    <w:name w:val="231pt"/>
    <w:basedOn w:val="a0"/>
    <w:rsid w:val="00CF0DFA"/>
  </w:style>
  <w:style w:type="paragraph" w:styleId="a4">
    <w:name w:val="List Paragraph"/>
    <w:basedOn w:val="a"/>
    <w:uiPriority w:val="34"/>
    <w:qFormat/>
    <w:rsid w:val="00346D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6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2825</Words>
  <Characters>16109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Березорядская</dc:creator>
  <cp:lastModifiedBy>Admin</cp:lastModifiedBy>
  <cp:revision>4</cp:revision>
  <cp:lastPrinted>2020-12-04T10:43:00Z</cp:lastPrinted>
  <dcterms:created xsi:type="dcterms:W3CDTF">2020-12-04T10:43:00Z</dcterms:created>
  <dcterms:modified xsi:type="dcterms:W3CDTF">2020-12-04T14:30:00Z</dcterms:modified>
</cp:coreProperties>
</file>